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AA" w:rsidRDefault="0077598E" w:rsidP="001720AA">
      <w:pPr>
        <w:pStyle w:val="Normalcb9fc646-8ae2-45fb-bb83-5245d47de904"/>
        <w:spacing w:after="120"/>
        <w:ind w:left="-142" w:right="-720"/>
        <w:jc w:val="left"/>
        <w:rPr>
          <w:b/>
          <w:bCs/>
        </w:rPr>
      </w:pPr>
      <w:r>
        <w:rPr>
          <w:noProof/>
        </w:rPr>
        <w:drawing>
          <wp:anchor distT="0" distB="0" distL="114300" distR="114300" simplePos="0" relativeHeight="251658752" behindDoc="0" locked="0" layoutInCell="1" allowOverlap="1" wp14:anchorId="7ADF7E7C" wp14:editId="6B04436B">
            <wp:simplePos x="0" y="0"/>
            <wp:positionH relativeFrom="column">
              <wp:posOffset>8001000</wp:posOffset>
            </wp:positionH>
            <wp:positionV relativeFrom="paragraph">
              <wp:posOffset>-573314</wp:posOffset>
            </wp:positionV>
            <wp:extent cx="662305" cy="471805"/>
            <wp:effectExtent l="0" t="0" r="4445" b="4445"/>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662305" cy="471805"/>
                    </a:xfrm>
                    <a:prstGeom prst="rect">
                      <a:avLst/>
                    </a:prstGeom>
                  </pic:spPr>
                </pic:pic>
              </a:graphicData>
            </a:graphic>
          </wp:anchor>
        </w:drawing>
      </w:r>
      <w:r w:rsidR="001720AA">
        <w:rPr>
          <w:b/>
          <w:bCs/>
          <w:caps/>
          <w:lang w:eastAsia="en-US"/>
        </w:rPr>
        <w:t>MARK SHEET</w:t>
      </w:r>
      <w:r w:rsidR="001720AA">
        <w:rPr>
          <w:b/>
          <w:bCs/>
          <w:lang w:eastAsia="en-US"/>
        </w:rPr>
        <w:t xml:space="preserve"> – Undertaking an extended period of management coaching or mentoring in the workplace</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76"/>
        <w:gridCol w:w="1728"/>
        <w:gridCol w:w="898"/>
        <w:gridCol w:w="1606"/>
        <w:gridCol w:w="95"/>
        <w:gridCol w:w="1701"/>
        <w:gridCol w:w="709"/>
        <w:gridCol w:w="1417"/>
        <w:gridCol w:w="1728"/>
      </w:tblGrid>
      <w:tr w:rsidR="001720AA" w:rsidTr="004A411B">
        <w:tc>
          <w:tcPr>
            <w:tcW w:w="3294" w:type="dxa"/>
            <w:gridSpan w:val="2"/>
            <w:vAlign w:val="center"/>
          </w:tcPr>
          <w:p w:rsidR="001720AA" w:rsidRDefault="001720AA" w:rsidP="001D3F36">
            <w:pPr>
              <w:pStyle w:val="Normal545b72b2-0962-4664-a6f3-8716302ea409"/>
              <w:rPr>
                <w:rFonts w:ascii="Arial Narrow" w:hAnsi="Arial Narrow" w:cs="Arial Narrow"/>
                <w:b/>
                <w:bCs/>
              </w:rPr>
            </w:pPr>
            <w:r>
              <w:rPr>
                <w:rFonts w:ascii="Arial Narrow" w:hAnsi="Arial Narrow" w:cs="Arial Narrow"/>
                <w:b/>
                <w:bCs/>
                <w:lang w:eastAsia="en-US"/>
              </w:rPr>
              <w:t xml:space="preserve">Centre </w:t>
            </w:r>
            <w:proofErr w:type="gramStart"/>
            <w:r>
              <w:rPr>
                <w:rFonts w:ascii="Arial Narrow" w:hAnsi="Arial Narrow" w:cs="Arial Narrow"/>
                <w:b/>
                <w:bCs/>
                <w:lang w:eastAsia="en-US"/>
              </w:rPr>
              <w:t>Number :</w:t>
            </w:r>
            <w:proofErr w:type="gramEnd"/>
          </w:p>
        </w:tc>
        <w:tc>
          <w:tcPr>
            <w:tcW w:w="2626" w:type="dxa"/>
            <w:gridSpan w:val="2"/>
          </w:tcPr>
          <w:p w:rsidR="001720AA" w:rsidRDefault="001720AA" w:rsidP="001D3F36">
            <w:pPr>
              <w:pStyle w:val="Normal545b72b2-0962-4664-a6f3-8716302ea409"/>
              <w:rPr>
                <w:rFonts w:ascii="Arial Narrow" w:hAnsi="Arial Narrow" w:cs="Arial Narrow"/>
                <w:b/>
                <w:bCs/>
              </w:rPr>
            </w:pPr>
          </w:p>
        </w:tc>
        <w:tc>
          <w:tcPr>
            <w:tcW w:w="1701" w:type="dxa"/>
            <w:gridSpan w:val="2"/>
            <w:vAlign w:val="center"/>
          </w:tcPr>
          <w:p w:rsidR="001720AA" w:rsidRDefault="001720AA" w:rsidP="001D3F36">
            <w:pPr>
              <w:pStyle w:val="Normal545b72b2-0962-4664-a6f3-8716302ea409"/>
              <w:rPr>
                <w:rFonts w:ascii="Arial Narrow" w:hAnsi="Arial Narrow" w:cs="Arial Narrow"/>
                <w:b/>
                <w:bCs/>
              </w:rPr>
            </w:pPr>
            <w:r>
              <w:rPr>
                <w:rFonts w:ascii="Arial Narrow" w:hAnsi="Arial Narrow" w:cs="Arial Narrow"/>
                <w:b/>
                <w:bCs/>
                <w:lang w:eastAsia="en-US"/>
              </w:rPr>
              <w:t xml:space="preserve">Centre </w:t>
            </w:r>
            <w:proofErr w:type="gramStart"/>
            <w:r>
              <w:rPr>
                <w:rFonts w:ascii="Arial Narrow" w:hAnsi="Arial Narrow" w:cs="Arial Narrow"/>
                <w:b/>
                <w:bCs/>
                <w:lang w:eastAsia="en-US"/>
              </w:rPr>
              <w:t>Name :</w:t>
            </w:r>
            <w:proofErr w:type="gramEnd"/>
          </w:p>
        </w:tc>
        <w:tc>
          <w:tcPr>
            <w:tcW w:w="5555" w:type="dxa"/>
            <w:gridSpan w:val="4"/>
            <w:vAlign w:val="center"/>
          </w:tcPr>
          <w:p w:rsidR="001720AA" w:rsidRDefault="001720AA" w:rsidP="001D3F36">
            <w:pPr>
              <w:pStyle w:val="Normal545b72b2-0962-4664-a6f3-8716302ea409"/>
              <w:rPr>
                <w:rFonts w:ascii="Arial Narrow" w:hAnsi="Arial Narrow" w:cs="Arial Narrow"/>
                <w:b/>
                <w:bCs/>
              </w:rPr>
            </w:pPr>
          </w:p>
        </w:tc>
      </w:tr>
      <w:tr w:rsidR="001720AA" w:rsidTr="004A411B">
        <w:tc>
          <w:tcPr>
            <w:tcW w:w="3294" w:type="dxa"/>
            <w:gridSpan w:val="2"/>
            <w:vAlign w:val="center"/>
          </w:tcPr>
          <w:p w:rsidR="001720AA" w:rsidRDefault="001720AA" w:rsidP="001D3F36">
            <w:pPr>
              <w:pStyle w:val="Normal545b72b2-0962-4664-a6f3-8716302ea409"/>
              <w:spacing w:line="226" w:lineRule="auto"/>
              <w:rPr>
                <w:rFonts w:ascii="Arial Narrow" w:hAnsi="Arial Narrow" w:cs="Arial Narrow"/>
                <w:b/>
                <w:bCs/>
              </w:rPr>
            </w:pPr>
            <w:r>
              <w:rPr>
                <w:rFonts w:ascii="Arial Narrow" w:hAnsi="Arial Narrow" w:cs="Arial Narrow"/>
                <w:b/>
                <w:bCs/>
                <w:lang w:eastAsia="en-US"/>
              </w:rPr>
              <w:t xml:space="preserve">Learner Registration </w:t>
            </w:r>
            <w:proofErr w:type="gramStart"/>
            <w:r>
              <w:rPr>
                <w:rFonts w:ascii="Arial Narrow" w:hAnsi="Arial Narrow" w:cs="Arial Narrow"/>
                <w:b/>
                <w:bCs/>
                <w:lang w:eastAsia="en-US"/>
              </w:rPr>
              <w:t>No :</w:t>
            </w:r>
            <w:proofErr w:type="gramEnd"/>
          </w:p>
        </w:tc>
        <w:tc>
          <w:tcPr>
            <w:tcW w:w="2626" w:type="dxa"/>
            <w:gridSpan w:val="2"/>
            <w:vAlign w:val="center"/>
          </w:tcPr>
          <w:p w:rsidR="001720AA" w:rsidRDefault="001720AA" w:rsidP="001D3F36">
            <w:pPr>
              <w:pStyle w:val="Normal545b72b2-0962-4664-a6f3-8716302ea409"/>
              <w:rPr>
                <w:rFonts w:ascii="Arial Narrow" w:hAnsi="Arial Narrow" w:cs="Arial Narrow"/>
                <w:b/>
                <w:bCs/>
              </w:rPr>
            </w:pPr>
          </w:p>
        </w:tc>
        <w:tc>
          <w:tcPr>
            <w:tcW w:w="1701" w:type="dxa"/>
            <w:gridSpan w:val="2"/>
            <w:vAlign w:val="center"/>
          </w:tcPr>
          <w:p w:rsidR="001720AA" w:rsidRDefault="001720AA" w:rsidP="001D3F36">
            <w:pPr>
              <w:pStyle w:val="Normal545b72b2-0962-4664-a6f3-8716302ea409"/>
              <w:spacing w:line="192" w:lineRule="auto"/>
              <w:rPr>
                <w:rFonts w:ascii="Arial Narrow" w:hAnsi="Arial Narrow" w:cs="Arial Narrow"/>
                <w:b/>
                <w:bCs/>
              </w:rPr>
            </w:pPr>
            <w:r>
              <w:rPr>
                <w:rFonts w:ascii="Arial Narrow" w:hAnsi="Arial Narrow" w:cs="Arial Narrow"/>
                <w:b/>
                <w:bCs/>
                <w:lang w:eastAsia="en-US"/>
              </w:rPr>
              <w:t>Learner Name:</w:t>
            </w:r>
          </w:p>
        </w:tc>
        <w:tc>
          <w:tcPr>
            <w:tcW w:w="5555" w:type="dxa"/>
            <w:gridSpan w:val="4"/>
            <w:vAlign w:val="center"/>
          </w:tcPr>
          <w:p w:rsidR="001720AA" w:rsidRDefault="001720AA" w:rsidP="001D3F36">
            <w:pPr>
              <w:pStyle w:val="Normal545b72b2-0962-4664-a6f3-8716302ea409"/>
              <w:spacing w:line="226" w:lineRule="auto"/>
              <w:rPr>
                <w:rFonts w:ascii="Arial Narrow" w:hAnsi="Arial Narrow" w:cs="Arial Narrow"/>
                <w:b/>
                <w:bCs/>
              </w:rPr>
            </w:pPr>
          </w:p>
        </w:tc>
      </w:tr>
      <w:tr w:rsidR="001720AA" w:rsidTr="004A411B">
        <w:tc>
          <w:tcPr>
            <w:tcW w:w="9322" w:type="dxa"/>
            <w:gridSpan w:val="7"/>
            <w:vAlign w:val="center"/>
          </w:tcPr>
          <w:p w:rsidR="001720AA" w:rsidRDefault="001720AA" w:rsidP="001D3F36">
            <w:pPr>
              <w:pStyle w:val="Normal545b72b2-0962-4664-a6f3-8716302ea409"/>
              <w:spacing w:before="60" w:after="60"/>
              <w:rPr>
                <w:rFonts w:ascii="Arial Narrow" w:hAnsi="Arial Narrow" w:cs="Arial Narrow"/>
                <w:b/>
                <w:bCs/>
                <w:sz w:val="21"/>
              </w:rPr>
            </w:pPr>
            <w:r>
              <w:rPr>
                <w:rFonts w:ascii="Arial Narrow" w:hAnsi="Arial Narrow" w:cs="Arial Narrow"/>
                <w:b/>
                <w:bCs/>
                <w:sz w:val="21"/>
                <w:lang w:eastAsia="en-US"/>
              </w:rPr>
              <w:t xml:space="preserve">INSTRUCTIONS FOR ASSESSMENT AND USE OF MARK SHEET </w:t>
            </w:r>
          </w:p>
          <w:p w:rsidR="001720AA" w:rsidRDefault="001720AA" w:rsidP="001D3F36">
            <w:pPr>
              <w:pStyle w:val="Normal545b72b2-0962-4664-a6f3-8716302ea409"/>
              <w:spacing w:before="60" w:after="60"/>
              <w:rPr>
                <w:rFonts w:ascii="Arial Narrow" w:hAnsi="Arial Narrow" w:cs="Arial Narrow"/>
                <w:sz w:val="18"/>
                <w:szCs w:val="18"/>
              </w:rPr>
            </w:pPr>
            <w:r>
              <w:rPr>
                <w:rFonts w:ascii="Arial Narrow" w:hAnsi="Arial Narrow" w:cs="Arial Narrow"/>
                <w:sz w:val="18"/>
                <w:szCs w:val="18"/>
                <w:lang w:eastAsia="en-US"/>
              </w:rPr>
              <w:t>Assessment must be conducted with reference to the assessment criteria (AC). In order to pass the unit, every AC must be met.</w:t>
            </w:r>
          </w:p>
          <w:p w:rsidR="001720AA" w:rsidRDefault="001720AA" w:rsidP="001D3F36">
            <w:pPr>
              <w:pStyle w:val="Normal545b72b2-0962-4664-a6f3-8716302ea409"/>
              <w:spacing w:before="60" w:after="60"/>
              <w:rPr>
                <w:rFonts w:ascii="Arial Narrow" w:hAnsi="Arial Narrow" w:cs="Arial Narrow"/>
                <w:sz w:val="18"/>
                <w:szCs w:val="18"/>
              </w:rPr>
            </w:pPr>
            <w:r>
              <w:rPr>
                <w:rFonts w:ascii="Arial Narrow" w:hAnsi="Arial Narrow" w:cs="Arial Narrow"/>
                <w:sz w:val="18"/>
                <w:szCs w:val="18"/>
                <w:lang w:eastAsia="en-US"/>
              </w:rPr>
              <w:t xml:space="preserve">Assessors will normally award marks for every AC and then total them into a percentage. However, for greater simplicity, there is the option to not use marks at all and merely indicate with a ‘Pass’ or ‘Referral’ in the box (below right). In order to pass the unit every AC must receive a ‘Pass.’ </w:t>
            </w:r>
          </w:p>
          <w:p w:rsidR="001720AA" w:rsidRDefault="001720AA" w:rsidP="001D3F36">
            <w:pPr>
              <w:pStyle w:val="Normal545b72b2-0962-4664-a6f3-8716302ea409"/>
              <w:spacing w:before="60" w:after="60"/>
              <w:rPr>
                <w:rFonts w:ascii="Arial Narrow" w:hAnsi="Arial Narrow" w:cs="Arial Narrow"/>
                <w:b/>
                <w:bCs/>
                <w:sz w:val="18"/>
                <w:szCs w:val="18"/>
              </w:rPr>
            </w:pPr>
            <w:r>
              <w:rPr>
                <w:rFonts w:ascii="Arial Narrow" w:hAnsi="Arial Narrow" w:cs="Arial Narrow"/>
                <w:b/>
                <w:bCs/>
                <w:sz w:val="18"/>
                <w:szCs w:val="18"/>
                <w:lang w:eastAsia="en-US"/>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rsidR="001720AA" w:rsidRDefault="001720AA" w:rsidP="001D3F36">
            <w:pPr>
              <w:pStyle w:val="Normal545b72b2-0962-4664-a6f3-8716302ea409"/>
              <w:spacing w:line="226" w:lineRule="auto"/>
              <w:rPr>
                <w:rFonts w:ascii="Arial Narrow" w:hAnsi="Arial Narrow" w:cs="Arial Narrow"/>
                <w:sz w:val="18"/>
                <w:szCs w:val="18"/>
              </w:rPr>
            </w:pPr>
            <w:r>
              <w:rPr>
                <w:rFonts w:ascii="Arial Narrow" w:hAnsi="Arial Narrow" w:cs="Arial Narrow"/>
                <w:sz w:val="18"/>
                <w:szCs w:val="18"/>
                <w:lang w:eastAsia="en-US"/>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rsidR="001720AA" w:rsidRDefault="001720AA" w:rsidP="001D3F36">
            <w:pPr>
              <w:pStyle w:val="Normal545b72b2-0962-4664-a6f3-8716302ea409"/>
              <w:spacing w:line="226" w:lineRule="auto"/>
              <w:rPr>
                <w:rFonts w:ascii="Arial Narrow" w:hAnsi="Arial Narrow" w:cs="Arial Narrow"/>
              </w:rPr>
            </w:pPr>
          </w:p>
        </w:tc>
        <w:tc>
          <w:tcPr>
            <w:tcW w:w="3854" w:type="dxa"/>
            <w:gridSpan w:val="3"/>
            <w:vAlign w:val="center"/>
          </w:tcPr>
          <w:p w:rsidR="001720AA" w:rsidRDefault="001720AA" w:rsidP="001D3F36">
            <w:pPr>
              <w:pStyle w:val="Normal545b72b2-0962-4664-a6f3-8716302ea409"/>
              <w:tabs>
                <w:tab w:val="num" w:pos="720"/>
              </w:tabs>
              <w:rPr>
                <w:rFonts w:ascii="Arial Narrow" w:hAnsi="Arial Narrow" w:cs="Arial Narrow"/>
                <w:b/>
                <w:bCs/>
                <w:sz w:val="18"/>
                <w:szCs w:val="18"/>
              </w:rPr>
            </w:pPr>
          </w:p>
          <w:p w:rsidR="001720AA" w:rsidRDefault="001720AA" w:rsidP="001720AA">
            <w:pPr>
              <w:pStyle w:val="Normal545b72b2-0962-4664-a6f3-8716302ea409"/>
              <w:numPr>
                <w:ilvl w:val="0"/>
                <w:numId w:val="31"/>
              </w:numPr>
              <w:tabs>
                <w:tab w:val="num" w:pos="252"/>
              </w:tabs>
              <w:ind w:left="252" w:hanging="252"/>
              <w:jc w:val="both"/>
              <w:rPr>
                <w:rFonts w:ascii="Arial Narrow" w:hAnsi="Arial Narrow" w:cs="Arial Narrow"/>
                <w:b/>
                <w:bCs/>
                <w:sz w:val="18"/>
                <w:szCs w:val="18"/>
              </w:rPr>
            </w:pPr>
            <w:r>
              <w:rPr>
                <w:rFonts w:ascii="Arial Narrow" w:hAnsi="Arial Narrow" w:cs="Arial Narrow"/>
                <w:b/>
                <w:bCs/>
                <w:sz w:val="18"/>
                <w:szCs w:val="18"/>
                <w:lang w:eastAsia="en-US"/>
              </w:rPr>
              <w:t>Learner named above confirms authenticity of submission.</w:t>
            </w:r>
          </w:p>
          <w:p w:rsidR="001720AA" w:rsidRDefault="001720AA" w:rsidP="001D3F36">
            <w:pPr>
              <w:pStyle w:val="Normal545b72b2-0962-4664-a6f3-8716302ea409"/>
              <w:tabs>
                <w:tab w:val="num" w:pos="720"/>
              </w:tabs>
              <w:rPr>
                <w:rFonts w:ascii="Arial Narrow" w:hAnsi="Arial Narrow" w:cs="Arial Narrow"/>
                <w:b/>
                <w:bCs/>
                <w:sz w:val="18"/>
                <w:szCs w:val="18"/>
              </w:rPr>
            </w:pPr>
          </w:p>
          <w:p w:rsidR="001720AA" w:rsidRDefault="001720AA" w:rsidP="001720AA">
            <w:pPr>
              <w:pStyle w:val="Normal545b72b2-0962-4664-a6f3-8716302ea409"/>
              <w:numPr>
                <w:ilvl w:val="0"/>
                <w:numId w:val="31"/>
              </w:numPr>
              <w:tabs>
                <w:tab w:val="num" w:pos="252"/>
              </w:tabs>
              <w:ind w:left="252" w:hanging="252"/>
              <w:jc w:val="both"/>
              <w:rPr>
                <w:rFonts w:ascii="Arial Narrow" w:hAnsi="Arial Narrow" w:cs="Arial Narrow"/>
                <w:b/>
                <w:bCs/>
                <w:sz w:val="18"/>
                <w:szCs w:val="18"/>
              </w:rPr>
            </w:pPr>
            <w:r>
              <w:rPr>
                <w:rFonts w:ascii="Arial Narrow" w:hAnsi="Arial Narrow" w:cs="Arial Narrow"/>
                <w:b/>
                <w:bCs/>
                <w:sz w:val="18"/>
                <w:szCs w:val="18"/>
                <w:lang w:eastAsia="en-US"/>
              </w:rPr>
              <w:t xml:space="preserve">ILM uses learners’ submissions – on an anonymous basis – for assessment standardisation. By submitting, I agree that ILM may use this script on condition that all information which may identify me is removed. </w:t>
            </w:r>
          </w:p>
          <w:p w:rsidR="001720AA" w:rsidRDefault="001720AA" w:rsidP="001D3F36">
            <w:pPr>
              <w:pStyle w:val="Normal545b72b2-0962-4664-a6f3-8716302ea409"/>
              <w:rPr>
                <w:rFonts w:ascii="Arial Narrow" w:hAnsi="Arial Narrow" w:cs="Arial Narrow"/>
                <w:b/>
                <w:bCs/>
                <w:sz w:val="18"/>
                <w:szCs w:val="18"/>
              </w:rPr>
            </w:pPr>
          </w:p>
          <w:p w:rsidR="001720AA" w:rsidRDefault="001720AA" w:rsidP="001D3F36">
            <w:pPr>
              <w:pStyle w:val="Normal545b72b2-0962-4664-a6f3-8716302ea409"/>
              <w:rPr>
                <w:rFonts w:ascii="Arial Narrow" w:hAnsi="Arial Narrow" w:cs="Arial Narrow"/>
                <w:b/>
                <w:bCs/>
                <w:sz w:val="28"/>
                <w:szCs w:val="28"/>
              </w:rPr>
            </w:pPr>
            <w:r>
              <w:rPr>
                <w:rFonts w:ascii="Arial Narrow" w:hAnsi="Arial Narrow" w:cs="Arial Narrow"/>
                <w:b/>
                <w:bCs/>
                <w:sz w:val="18"/>
                <w:szCs w:val="18"/>
                <w:lang w:eastAsia="en-US"/>
              </w:rPr>
              <w:t xml:space="preserve">However, if you are unwilling to allow ILM use your script, please refuse by ticking the box: </w:t>
            </w:r>
            <w:r>
              <w:rPr>
                <w:rFonts w:ascii="Arial Narrow" w:hAnsi="Arial Narrow" w:cs="Arial Narrow"/>
                <w:b/>
                <w:bCs/>
                <w:sz w:val="28"/>
                <w:szCs w:val="28"/>
                <w:lang w:eastAsia="en-US"/>
              </w:rPr>
              <w:t>□</w:t>
            </w:r>
          </w:p>
          <w:p w:rsidR="001720AA" w:rsidRDefault="001720AA" w:rsidP="001D3F36">
            <w:pPr>
              <w:pStyle w:val="Normal545b72b2-0962-4664-a6f3-8716302ea409"/>
              <w:rPr>
                <w:rFonts w:ascii="Arial Narrow" w:hAnsi="Arial Narrow" w:cs="Arial Narrow"/>
                <w:b/>
                <w:bCs/>
              </w:rPr>
            </w:pPr>
          </w:p>
        </w:tc>
      </w:tr>
      <w:tr w:rsidR="001720AA" w:rsidTr="004A411B">
        <w:tc>
          <w:tcPr>
            <w:tcW w:w="13176" w:type="dxa"/>
            <w:gridSpan w:val="10"/>
            <w:shd w:val="clear" w:color="auto" w:fill="E0E0E0"/>
            <w:vAlign w:val="bottom"/>
          </w:tcPr>
          <w:p w:rsidR="001720AA" w:rsidRDefault="001720AA" w:rsidP="001D3F36">
            <w:pPr>
              <w:pStyle w:val="Normal545b72b2-0962-4664-a6f3-8716302ea409"/>
              <w:rPr>
                <w:rFonts w:ascii="Arial" w:hAnsi="Arial" w:cs="Arial"/>
              </w:rPr>
            </w:pPr>
            <w:r>
              <w:rPr>
                <w:rFonts w:ascii="Arial" w:hAnsi="Arial" w:cs="Arial"/>
                <w:b/>
                <w:bCs/>
                <w:lang w:eastAsia="en-US"/>
              </w:rPr>
              <w:t xml:space="preserve">Learning Outcome / Section 1: </w:t>
            </w:r>
            <w:r>
              <w:rPr>
                <w:rFonts w:ascii="Arial" w:hAnsi="Arial" w:cs="Arial"/>
                <w:lang w:eastAsia="en-US"/>
              </w:rPr>
              <w:t>Be able to plan and prepare for management coaching or mentoring programmes based on identified developmental needs and goals</w:t>
            </w:r>
          </w:p>
        </w:tc>
      </w:tr>
      <w:tr w:rsidR="001720AA" w:rsidTr="004A411B">
        <w:tc>
          <w:tcPr>
            <w:tcW w:w="2518" w:type="dxa"/>
            <w:vAlign w:val="center"/>
          </w:tcPr>
          <w:p w:rsidR="001720AA" w:rsidRDefault="001720AA" w:rsidP="001D3F36">
            <w:pPr>
              <w:pStyle w:val="Normal545b72b2-0962-4664-a6f3-8716302ea409"/>
              <w:widowControl w:val="0"/>
              <w:autoSpaceDE w:val="0"/>
              <w:autoSpaceDN w:val="0"/>
              <w:adjustRightInd w:val="0"/>
              <w:jc w:val="both"/>
              <w:rPr>
                <w:rFonts w:ascii="Arial Narrow" w:hAnsi="Arial Narrow" w:cs="Arial Narrow"/>
                <w:b/>
                <w:bCs/>
              </w:rPr>
            </w:pPr>
            <w:r>
              <w:rPr>
                <w:rFonts w:ascii="Arial Narrow" w:hAnsi="Arial Narrow" w:cs="Arial Narrow"/>
                <w:b/>
                <w:bCs/>
                <w:sz w:val="22"/>
                <w:szCs w:val="22"/>
                <w:lang w:eastAsia="en-US"/>
              </w:rPr>
              <w:t>Assessment Criteria (AC)</w:t>
            </w:r>
          </w:p>
        </w:tc>
        <w:tc>
          <w:tcPr>
            <w:tcW w:w="7513" w:type="dxa"/>
            <w:gridSpan w:val="7"/>
            <w:vAlign w:val="center"/>
          </w:tcPr>
          <w:p w:rsidR="001720AA" w:rsidRDefault="001720AA" w:rsidP="001D3F36">
            <w:pPr>
              <w:pStyle w:val="Normal545b72b2-0962-4664-a6f3-8716302ea409"/>
              <w:widowControl w:val="0"/>
              <w:autoSpaceDE w:val="0"/>
              <w:autoSpaceDN w:val="0"/>
              <w:adjustRightInd w:val="0"/>
              <w:spacing w:line="216" w:lineRule="auto"/>
              <w:jc w:val="center"/>
              <w:rPr>
                <w:rFonts w:ascii="Arial Narrow" w:hAnsi="Arial Narrow" w:cs="Arial Narrow"/>
                <w:b/>
                <w:bCs/>
              </w:rPr>
            </w:pPr>
            <w:r>
              <w:rPr>
                <w:rFonts w:ascii="Arial Narrow" w:hAnsi="Arial Narrow" w:cs="Arial Narrow"/>
                <w:b/>
                <w:bCs/>
                <w:sz w:val="22"/>
                <w:szCs w:val="22"/>
                <w:lang w:eastAsia="en-US"/>
              </w:rPr>
              <w:t>Sufficiency Descriptors</w:t>
            </w:r>
          </w:p>
          <w:p w:rsidR="001720AA" w:rsidRDefault="001720AA" w:rsidP="001D3F36">
            <w:pPr>
              <w:pStyle w:val="Normal545b72b2-0962-4664-a6f3-8716302ea409"/>
              <w:widowControl w:val="0"/>
              <w:autoSpaceDE w:val="0"/>
              <w:autoSpaceDN w:val="0"/>
              <w:adjustRightInd w:val="0"/>
              <w:spacing w:line="216" w:lineRule="auto"/>
              <w:jc w:val="center"/>
              <w:rPr>
                <w:rFonts w:ascii="Arial Narrow" w:hAnsi="Arial Narrow" w:cs="Arial Narrow"/>
                <w:i/>
                <w:iCs/>
              </w:rPr>
            </w:pPr>
            <w:r>
              <w:rPr>
                <w:rFonts w:ascii="Arial Narrow" w:hAnsi="Arial Narrow" w:cs="Arial Narrow"/>
                <w:i/>
                <w:iCs/>
                <w:sz w:val="16"/>
                <w:szCs w:val="16"/>
                <w:lang w:eastAsia="en-US"/>
              </w:rPr>
              <w:t xml:space="preserve">[Typical standard </w:t>
            </w:r>
            <w:proofErr w:type="gramStart"/>
            <w:r>
              <w:rPr>
                <w:rFonts w:ascii="Arial Narrow" w:hAnsi="Arial Narrow" w:cs="Arial Narrow"/>
                <w:i/>
                <w:iCs/>
                <w:sz w:val="16"/>
                <w:szCs w:val="16"/>
                <w:lang w:eastAsia="en-US"/>
              </w:rPr>
              <w:t>that ,</w:t>
            </w:r>
            <w:proofErr w:type="gramEnd"/>
            <w:r>
              <w:rPr>
                <w:rFonts w:ascii="Arial Narrow" w:hAnsi="Arial Narrow" w:cs="Arial Narrow"/>
                <w:i/>
                <w:iCs/>
                <w:sz w:val="16"/>
                <w:szCs w:val="16"/>
                <w:lang w:eastAsia="en-US"/>
              </w:rPr>
              <w:t xml:space="preserve"> if replicated across the whole submission, would produce a referral, borderline pass or good pass result]</w:t>
            </w: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i/>
                <w:iCs/>
                <w:sz w:val="16"/>
                <w:szCs w:val="16"/>
              </w:rPr>
            </w:pPr>
            <w:r>
              <w:rPr>
                <w:rFonts w:ascii="Arial Narrow" w:hAnsi="Arial Narrow" w:cs="Arial Narrow"/>
                <w:b/>
                <w:bCs/>
                <w:sz w:val="22"/>
                <w:szCs w:val="22"/>
                <w:lang w:eastAsia="en-US"/>
              </w:rPr>
              <w:t>Assessor feedback on AC</w:t>
            </w:r>
          </w:p>
        </w:tc>
      </w:tr>
      <w:tr w:rsidR="001720AA" w:rsidTr="004A411B">
        <w:tc>
          <w:tcPr>
            <w:tcW w:w="2518" w:type="dxa"/>
            <w:vMerge w:val="restart"/>
          </w:tcPr>
          <w:p w:rsidR="001720AA" w:rsidRDefault="001720AA" w:rsidP="001D3F36">
            <w:pPr>
              <w:pStyle w:val="Normal545b72b2-0962-4664-a6f3-8716302ea409"/>
              <w:widowControl w:val="0"/>
              <w:autoSpaceDE w:val="0"/>
              <w:autoSpaceDN w:val="0"/>
              <w:adjustRightInd w:val="0"/>
              <w:spacing w:line="216" w:lineRule="auto"/>
              <w:jc w:val="both"/>
              <w:rPr>
                <w:rFonts w:ascii="Arial Narrow" w:hAnsi="Arial Narrow" w:cs="Arial Narrow"/>
              </w:rPr>
            </w:pPr>
          </w:p>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rPr>
            </w:pPr>
            <w:r>
              <w:rPr>
                <w:rFonts w:ascii="Arial" w:hAnsi="Arial" w:cs="Arial"/>
                <w:lang w:eastAsia="en-US"/>
              </w:rPr>
              <w:t>AC 1.1</w:t>
            </w:r>
          </w:p>
          <w:p w:rsidR="001720AA" w:rsidRDefault="001720AA" w:rsidP="001D3F36">
            <w:pPr>
              <w:pStyle w:val="Normal545b72b2-0962-4664-a6f3-8716302ea409"/>
              <w:rPr>
                <w:rFonts w:ascii="Arial" w:hAnsi="Arial" w:cs="Arial"/>
              </w:rPr>
            </w:pPr>
            <w:r w:rsidRPr="00C507D3">
              <w:rPr>
                <w:rFonts w:ascii="Arial" w:hAnsi="Arial" w:cs="Arial"/>
                <w:color w:val="FF0000"/>
                <w:lang w:eastAsia="en-US"/>
              </w:rPr>
              <w:t>Explain</w:t>
            </w:r>
            <w:r>
              <w:rPr>
                <w:rFonts w:ascii="Arial" w:hAnsi="Arial" w:cs="Arial"/>
                <w:lang w:eastAsia="en-US"/>
              </w:rPr>
              <w:t xml:space="preserve"> the </w:t>
            </w:r>
            <w:r w:rsidRPr="00C507D3">
              <w:rPr>
                <w:rFonts w:ascii="Arial" w:hAnsi="Arial" w:cs="Arial"/>
                <w:color w:val="FF0000"/>
                <w:lang w:eastAsia="en-US"/>
              </w:rPr>
              <w:t>rationale</w:t>
            </w:r>
            <w:r>
              <w:rPr>
                <w:rFonts w:ascii="Arial" w:hAnsi="Arial" w:cs="Arial"/>
                <w:lang w:eastAsia="en-US"/>
              </w:rPr>
              <w:t xml:space="preserve"> for coaching or mentoring for a minimum of </w:t>
            </w:r>
            <w:r w:rsidRPr="00C507D3">
              <w:rPr>
                <w:rFonts w:ascii="Arial" w:hAnsi="Arial" w:cs="Arial"/>
                <w:color w:val="FF0000"/>
                <w:lang w:eastAsia="en-US"/>
              </w:rPr>
              <w:t xml:space="preserve">six clients </w:t>
            </w:r>
            <w:r>
              <w:rPr>
                <w:rFonts w:ascii="Arial" w:hAnsi="Arial" w:cs="Arial"/>
                <w:lang w:eastAsia="en-US"/>
              </w:rPr>
              <w:t xml:space="preserve">and </w:t>
            </w:r>
            <w:r w:rsidRPr="00C507D3">
              <w:rPr>
                <w:rFonts w:ascii="Arial" w:hAnsi="Arial" w:cs="Arial"/>
                <w:color w:val="FF0000"/>
                <w:lang w:eastAsia="en-US"/>
              </w:rPr>
              <w:t xml:space="preserve">formally agree a contract with each </w:t>
            </w:r>
            <w:r>
              <w:rPr>
                <w:rFonts w:ascii="Arial" w:hAnsi="Arial" w:cs="Arial"/>
                <w:lang w:eastAsia="en-US"/>
              </w:rPr>
              <w:t>client</w:t>
            </w:r>
          </w:p>
          <w:p w:rsidR="001720AA" w:rsidRDefault="001720AA" w:rsidP="001D3F36">
            <w:pPr>
              <w:pStyle w:val="Normal545b72b2-0962-4664-a6f3-8716302ea409"/>
              <w:rPr>
                <w:rFonts w:ascii="Arial" w:hAnsi="Arial" w:cs="Arial"/>
              </w:rPr>
            </w:pPr>
          </w:p>
        </w:tc>
        <w:tc>
          <w:tcPr>
            <w:tcW w:w="2504"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Referral [ca. 1/4]</w:t>
            </w:r>
          </w:p>
        </w:tc>
        <w:tc>
          <w:tcPr>
            <w:tcW w:w="2504"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Pass [2/4]</w:t>
            </w:r>
          </w:p>
        </w:tc>
        <w:tc>
          <w:tcPr>
            <w:tcW w:w="2505" w:type="dxa"/>
            <w:gridSpan w:val="3"/>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Good Pass [ca. 3/4]</w:t>
            </w:r>
          </w:p>
        </w:tc>
        <w:tc>
          <w:tcPr>
            <w:tcW w:w="3145" w:type="dxa"/>
            <w:gridSpan w:val="2"/>
            <w:vMerge w:val="restart"/>
            <w:vAlign w:val="center"/>
          </w:tcPr>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tc>
      </w:tr>
      <w:tr w:rsidR="001720AA" w:rsidTr="004A411B">
        <w:trPr>
          <w:trHeight w:val="228"/>
        </w:trPr>
        <w:tc>
          <w:tcPr>
            <w:tcW w:w="2518" w:type="dxa"/>
            <w:vMerge/>
            <w:vAlign w:val="center"/>
          </w:tcPr>
          <w:p w:rsidR="001720AA" w:rsidRDefault="001720AA" w:rsidP="001D3F36">
            <w:pPr>
              <w:pStyle w:val="Normal545b72b2-0962-4664-a6f3-8716302ea409"/>
              <w:spacing w:line="216" w:lineRule="auto"/>
              <w:jc w:val="center"/>
              <w:rPr>
                <w:rFonts w:ascii="Arial Narrow" w:hAnsi="Arial Narrow" w:cs="Arial Narrow"/>
              </w:rPr>
            </w:pPr>
          </w:p>
        </w:tc>
        <w:tc>
          <w:tcPr>
            <w:tcW w:w="2504" w:type="dxa"/>
            <w:gridSpan w:val="2"/>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There is no evidence that the rationale for coaching or mentoring has been discussed, or the evidence is inappropriate or deficient, or the rationale is incorrect, inappropriate or deficient</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Narrow"/>
                <w:sz w:val="18"/>
                <w:szCs w:val="18"/>
              </w:rPr>
            </w:pPr>
            <w:r>
              <w:rPr>
                <w:rFonts w:ascii="Arial Narrow" w:hAnsi="Arial Narrow" w:cs="Arial"/>
                <w:sz w:val="18"/>
                <w:szCs w:val="18"/>
                <w:lang w:eastAsia="en-US"/>
              </w:rPr>
              <w:t xml:space="preserve">A contract with each client has not been formally agreed, or the contract is incorrect, inappropriate or deficient </w:t>
            </w:r>
          </w:p>
        </w:tc>
        <w:tc>
          <w:tcPr>
            <w:tcW w:w="2504" w:type="dxa"/>
            <w:gridSpan w:val="2"/>
            <w:vMerge w:val="restart"/>
          </w:tcPr>
          <w:p w:rsidR="001720AA" w:rsidRPr="004A411B" w:rsidRDefault="001720AA" w:rsidP="001720AA">
            <w:pPr>
              <w:pStyle w:val="Normal545b72b2-0962-4664-a6f3-8716302ea409"/>
              <w:numPr>
                <w:ilvl w:val="0"/>
                <w:numId w:val="32"/>
              </w:numPr>
              <w:tabs>
                <w:tab w:val="num" w:pos="176"/>
              </w:tabs>
              <w:ind w:left="176" w:hanging="142"/>
              <w:jc w:val="both"/>
              <w:rPr>
                <w:rFonts w:ascii="Arial Narrow" w:hAnsi="Arial Narrow" w:cs="Arial"/>
                <w:color w:val="FF0000"/>
                <w:sz w:val="18"/>
                <w:szCs w:val="18"/>
              </w:rPr>
            </w:pPr>
            <w:r>
              <w:rPr>
                <w:rFonts w:ascii="Arial Narrow" w:hAnsi="Arial Narrow" w:cs="Arial"/>
                <w:sz w:val="18"/>
                <w:szCs w:val="18"/>
                <w:lang w:eastAsia="en-US"/>
              </w:rPr>
              <w:t xml:space="preserve">There is limited but sufficient </w:t>
            </w:r>
            <w:r w:rsidRPr="00C507D3">
              <w:rPr>
                <w:rFonts w:ascii="Arial Narrow" w:hAnsi="Arial Narrow" w:cs="Arial"/>
                <w:color w:val="FF0000"/>
                <w:sz w:val="18"/>
                <w:szCs w:val="18"/>
                <w:lang w:eastAsia="en-US"/>
              </w:rPr>
              <w:t>evidence</w:t>
            </w:r>
            <w:r>
              <w:rPr>
                <w:rFonts w:ascii="Arial Narrow" w:hAnsi="Arial Narrow" w:cs="Arial"/>
                <w:sz w:val="18"/>
                <w:szCs w:val="18"/>
                <w:lang w:eastAsia="en-US"/>
              </w:rPr>
              <w:t xml:space="preserve"> that the </w:t>
            </w:r>
            <w:r w:rsidRPr="00C507D3">
              <w:rPr>
                <w:rFonts w:ascii="Arial Narrow" w:hAnsi="Arial Narrow" w:cs="Arial"/>
                <w:color w:val="FF0000"/>
                <w:sz w:val="18"/>
                <w:szCs w:val="18"/>
                <w:lang w:eastAsia="en-US"/>
              </w:rPr>
              <w:t>rationale</w:t>
            </w:r>
            <w:r>
              <w:rPr>
                <w:rFonts w:ascii="Arial Narrow" w:hAnsi="Arial Narrow" w:cs="Arial"/>
                <w:sz w:val="18"/>
                <w:szCs w:val="18"/>
                <w:lang w:eastAsia="en-US"/>
              </w:rPr>
              <w:t xml:space="preserve"> for coaching or mentoring </w:t>
            </w:r>
            <w:r w:rsidRPr="00C507D3">
              <w:rPr>
                <w:rFonts w:ascii="Arial Narrow" w:hAnsi="Arial Narrow" w:cs="Arial"/>
                <w:color w:val="FF0000"/>
                <w:sz w:val="18"/>
                <w:szCs w:val="18"/>
                <w:lang w:eastAsia="en-US"/>
              </w:rPr>
              <w:t xml:space="preserve">has been explained </w:t>
            </w:r>
            <w:r>
              <w:rPr>
                <w:rFonts w:ascii="Arial Narrow" w:hAnsi="Arial Narrow" w:cs="Arial"/>
                <w:sz w:val="18"/>
                <w:szCs w:val="18"/>
                <w:lang w:eastAsia="en-US"/>
              </w:rPr>
              <w:t xml:space="preserve">although the </w:t>
            </w:r>
            <w:r w:rsidRPr="00C507D3">
              <w:rPr>
                <w:rFonts w:ascii="Arial Narrow" w:hAnsi="Arial Narrow" w:cs="Arial"/>
                <w:color w:val="FF0000"/>
                <w:sz w:val="18"/>
                <w:szCs w:val="18"/>
                <w:lang w:eastAsia="en-US"/>
              </w:rPr>
              <w:t xml:space="preserve">reasons and arguments presented </w:t>
            </w:r>
            <w:r>
              <w:rPr>
                <w:rFonts w:ascii="Arial Narrow" w:hAnsi="Arial Narrow" w:cs="Arial"/>
                <w:sz w:val="18"/>
                <w:szCs w:val="18"/>
                <w:lang w:eastAsia="en-US"/>
              </w:rPr>
              <w:t xml:space="preserve">for the rationale are limited but correct and sufficient and do not cover the full scope of </w:t>
            </w:r>
            <w:r w:rsidRPr="004A411B">
              <w:rPr>
                <w:rFonts w:ascii="Arial Narrow" w:hAnsi="Arial Narrow" w:cs="Arial"/>
                <w:color w:val="FF0000"/>
                <w:sz w:val="18"/>
                <w:szCs w:val="18"/>
                <w:lang w:eastAsia="en-US"/>
              </w:rPr>
              <w:t xml:space="preserve">effective contracting </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 limited but correct and </w:t>
            </w:r>
            <w:r w:rsidRPr="004A411B">
              <w:rPr>
                <w:rFonts w:ascii="Arial Narrow" w:hAnsi="Arial Narrow" w:cs="Arial"/>
                <w:color w:val="FF0000"/>
                <w:sz w:val="18"/>
                <w:szCs w:val="18"/>
                <w:lang w:eastAsia="en-US"/>
              </w:rPr>
              <w:t xml:space="preserve">appropriate formal contract with each client has been agreed </w:t>
            </w:r>
          </w:p>
          <w:p w:rsidR="001720AA" w:rsidRDefault="001720AA" w:rsidP="001D3F36">
            <w:pPr>
              <w:pStyle w:val="Normal545b72b2-0962-4664-a6f3-8716302ea409"/>
              <w:tabs>
                <w:tab w:val="left" w:pos="34"/>
              </w:tabs>
              <w:spacing w:line="216" w:lineRule="auto"/>
              <w:ind w:left="428"/>
              <w:rPr>
                <w:rFonts w:ascii="Arial Narrow" w:hAnsi="Arial Narrow" w:cs="Arial Narrow"/>
                <w:sz w:val="18"/>
                <w:szCs w:val="18"/>
              </w:rPr>
            </w:pPr>
          </w:p>
        </w:tc>
        <w:tc>
          <w:tcPr>
            <w:tcW w:w="2505" w:type="dxa"/>
            <w:gridSpan w:val="3"/>
            <w:vMerge w:val="restart"/>
          </w:tcPr>
          <w:p w:rsidR="001720AA" w:rsidRPr="004A411B" w:rsidRDefault="001720AA" w:rsidP="001720AA">
            <w:pPr>
              <w:pStyle w:val="Normal545b72b2-0962-4664-a6f3-8716302ea409"/>
              <w:numPr>
                <w:ilvl w:val="0"/>
                <w:numId w:val="32"/>
              </w:numPr>
              <w:tabs>
                <w:tab w:val="num" w:pos="176"/>
              </w:tabs>
              <w:ind w:left="176" w:hanging="142"/>
              <w:jc w:val="both"/>
              <w:rPr>
                <w:rFonts w:ascii="Arial Narrow" w:hAnsi="Arial Narrow" w:cs="Arial"/>
                <w:color w:val="FF0000"/>
                <w:sz w:val="18"/>
                <w:szCs w:val="18"/>
              </w:rPr>
            </w:pPr>
            <w:r w:rsidRPr="004A411B">
              <w:rPr>
                <w:rFonts w:ascii="Arial Narrow" w:hAnsi="Arial Narrow" w:cs="Arial"/>
                <w:color w:val="FF0000"/>
                <w:sz w:val="18"/>
                <w:szCs w:val="18"/>
                <w:lang w:eastAsia="en-US"/>
              </w:rPr>
              <w:t xml:space="preserve">Detailed evidence is provided </w:t>
            </w:r>
            <w:r>
              <w:rPr>
                <w:rFonts w:ascii="Arial Narrow" w:hAnsi="Arial Narrow" w:cs="Arial"/>
                <w:sz w:val="18"/>
                <w:szCs w:val="18"/>
                <w:lang w:eastAsia="en-US"/>
              </w:rPr>
              <w:t xml:space="preserve">that the rationale for coaching or mentoring has been explained and the reasons and arguments presented for the </w:t>
            </w:r>
            <w:r w:rsidRPr="004A411B">
              <w:rPr>
                <w:rFonts w:ascii="Arial Narrow" w:hAnsi="Arial Narrow" w:cs="Arial"/>
                <w:color w:val="FF0000"/>
                <w:sz w:val="18"/>
                <w:szCs w:val="18"/>
                <w:lang w:eastAsia="en-US"/>
              </w:rPr>
              <w:t>rationale are correct and comprehensive and cover the full scope</w:t>
            </w:r>
            <w:r>
              <w:rPr>
                <w:rFonts w:ascii="Arial Narrow" w:hAnsi="Arial Narrow" w:cs="Arial"/>
                <w:sz w:val="18"/>
                <w:szCs w:val="18"/>
                <w:lang w:eastAsia="en-US"/>
              </w:rPr>
              <w:t xml:space="preserve"> of </w:t>
            </w:r>
            <w:r w:rsidRPr="004A411B">
              <w:rPr>
                <w:rFonts w:ascii="Arial Narrow" w:hAnsi="Arial Narrow" w:cs="Arial"/>
                <w:color w:val="FF0000"/>
                <w:sz w:val="18"/>
                <w:szCs w:val="18"/>
                <w:lang w:eastAsia="en-US"/>
              </w:rPr>
              <w:t xml:space="preserve">effective contracting </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 </w:t>
            </w:r>
            <w:r w:rsidRPr="004A411B">
              <w:rPr>
                <w:rFonts w:ascii="Arial Narrow" w:hAnsi="Arial Narrow" w:cs="Arial"/>
                <w:color w:val="FF0000"/>
                <w:sz w:val="18"/>
                <w:szCs w:val="18"/>
                <w:lang w:eastAsia="en-US"/>
              </w:rPr>
              <w:t xml:space="preserve">detailed, correct and appropriate formal </w:t>
            </w:r>
            <w:r>
              <w:rPr>
                <w:rFonts w:ascii="Arial Narrow" w:hAnsi="Arial Narrow" w:cs="Arial"/>
                <w:sz w:val="18"/>
                <w:szCs w:val="18"/>
                <w:lang w:eastAsia="en-US"/>
              </w:rPr>
              <w:t xml:space="preserve">contract with each client has been agreed </w:t>
            </w:r>
          </w:p>
          <w:p w:rsidR="001720AA" w:rsidRDefault="001720AA" w:rsidP="001D3F36">
            <w:pPr>
              <w:pStyle w:val="Normal545b72b2-0962-4664-a6f3-8716302ea409"/>
              <w:ind w:left="720"/>
              <w:rPr>
                <w:rFonts w:ascii="Arial Narrow" w:hAnsi="Arial Narrow" w:cs="Arial Narrow"/>
                <w:sz w:val="18"/>
                <w:szCs w:val="18"/>
              </w:rPr>
            </w:pPr>
          </w:p>
        </w:tc>
        <w:tc>
          <w:tcPr>
            <w:tcW w:w="3145" w:type="dxa"/>
            <w:gridSpan w:val="2"/>
            <w:vMerge/>
            <w:vAlign w:val="center"/>
          </w:tcPr>
          <w:p w:rsidR="001720AA" w:rsidRDefault="001720AA" w:rsidP="001D3F36">
            <w:pPr>
              <w:pStyle w:val="Normal545b72b2-0962-4664-a6f3-8716302ea409"/>
              <w:spacing w:line="216" w:lineRule="auto"/>
              <w:jc w:val="center"/>
              <w:rPr>
                <w:rFonts w:ascii="Arial Narrow" w:hAnsi="Arial Narrow" w:cs="Arial Narrow"/>
                <w:b/>
                <w:bCs/>
                <w:sz w:val="18"/>
                <w:szCs w:val="18"/>
              </w:rPr>
            </w:pPr>
          </w:p>
        </w:tc>
      </w:tr>
      <w:tr w:rsidR="001720AA" w:rsidTr="004A411B">
        <w:tc>
          <w:tcPr>
            <w:tcW w:w="2518" w:type="dxa"/>
            <w:vMerge/>
            <w:vAlign w:val="center"/>
          </w:tcPr>
          <w:p w:rsidR="001720AA" w:rsidRDefault="001720AA" w:rsidP="001D3F36">
            <w:pPr>
              <w:pStyle w:val="Normal545b72b2-0962-4664-a6f3-8716302ea409"/>
              <w:spacing w:line="216" w:lineRule="auto"/>
              <w:jc w:val="center"/>
              <w:rPr>
                <w:rFonts w:ascii="Arial Narrow" w:hAnsi="Arial Narrow" w:cs="Arial Narrow"/>
              </w:rPr>
            </w:pPr>
          </w:p>
        </w:tc>
        <w:tc>
          <w:tcPr>
            <w:tcW w:w="2504" w:type="dxa"/>
            <w:gridSpan w:val="2"/>
            <w:vMerge/>
            <w:vAlign w:val="center"/>
          </w:tcPr>
          <w:p w:rsidR="001720AA" w:rsidRDefault="001720AA" w:rsidP="001D3F36">
            <w:pPr>
              <w:pStyle w:val="Normal545b72b2-0962-4664-a6f3-8716302ea409"/>
              <w:spacing w:line="216" w:lineRule="auto"/>
              <w:jc w:val="center"/>
              <w:rPr>
                <w:rFonts w:ascii="Arial Narrow" w:hAnsi="Arial Narrow" w:cs="Arial Narrow"/>
                <w:b/>
                <w:bCs/>
              </w:rPr>
            </w:pPr>
          </w:p>
        </w:tc>
        <w:tc>
          <w:tcPr>
            <w:tcW w:w="2504" w:type="dxa"/>
            <w:gridSpan w:val="2"/>
            <w:vMerge/>
          </w:tcPr>
          <w:p w:rsidR="001720AA" w:rsidRDefault="001720AA" w:rsidP="001D3F36">
            <w:pPr>
              <w:pStyle w:val="Normal545b72b2-0962-4664-a6f3-8716302ea409"/>
              <w:spacing w:line="216" w:lineRule="auto"/>
              <w:jc w:val="center"/>
              <w:rPr>
                <w:rFonts w:ascii="Arial Narrow" w:hAnsi="Arial Narrow" w:cs="Arial Narrow"/>
                <w:b/>
                <w:bCs/>
              </w:rPr>
            </w:pPr>
          </w:p>
        </w:tc>
        <w:tc>
          <w:tcPr>
            <w:tcW w:w="2505" w:type="dxa"/>
            <w:gridSpan w:val="3"/>
            <w:vMerge/>
          </w:tcPr>
          <w:p w:rsidR="001720AA" w:rsidRDefault="001720AA" w:rsidP="001D3F36">
            <w:pPr>
              <w:pStyle w:val="Normal545b72b2-0962-4664-a6f3-8716302ea409"/>
              <w:spacing w:line="216" w:lineRule="auto"/>
              <w:jc w:val="center"/>
              <w:rPr>
                <w:rFonts w:ascii="Arial Narrow" w:hAnsi="Arial Narrow" w:cs="Arial Narrow"/>
                <w:b/>
                <w:bCs/>
              </w:rPr>
            </w:pPr>
          </w:p>
        </w:tc>
        <w:tc>
          <w:tcPr>
            <w:tcW w:w="1417"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 4</w:t>
            </w:r>
          </w:p>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(min. of 2)</w:t>
            </w:r>
          </w:p>
        </w:tc>
        <w:tc>
          <w:tcPr>
            <w:tcW w:w="1728"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Pass or Referral</w:t>
            </w:r>
          </w:p>
        </w:tc>
      </w:tr>
    </w:tbl>
    <w:p w:rsidR="004A411B" w:rsidRDefault="004A411B">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04"/>
        <w:gridCol w:w="1566"/>
        <w:gridCol w:w="938"/>
        <w:gridCol w:w="2505"/>
        <w:gridCol w:w="1417"/>
        <w:gridCol w:w="1728"/>
      </w:tblGrid>
      <w:tr w:rsidR="001720AA" w:rsidTr="004A411B">
        <w:tc>
          <w:tcPr>
            <w:tcW w:w="2518" w:type="dxa"/>
            <w:vMerge w:val="restart"/>
            <w:vAlign w:val="center"/>
          </w:tcPr>
          <w:p w:rsidR="001720AA" w:rsidRDefault="001720AA" w:rsidP="001D3F36">
            <w:pPr>
              <w:pStyle w:val="Normal545b72b2-0962-4664-a6f3-8716302ea409"/>
              <w:widowControl w:val="0"/>
              <w:autoSpaceDE w:val="0"/>
              <w:autoSpaceDN w:val="0"/>
              <w:adjustRightInd w:val="0"/>
              <w:spacing w:line="216" w:lineRule="auto"/>
              <w:jc w:val="both"/>
              <w:rPr>
                <w:rFonts w:ascii="Arial Narrow" w:hAnsi="Arial Narrow" w:cs="Arial Narrow"/>
              </w:rPr>
            </w:pPr>
          </w:p>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rPr>
            </w:pPr>
            <w:r>
              <w:rPr>
                <w:rFonts w:ascii="Arial" w:hAnsi="Arial" w:cs="Arial"/>
                <w:lang w:eastAsia="en-US"/>
              </w:rPr>
              <w:t>AC 1.2</w:t>
            </w:r>
          </w:p>
          <w:p w:rsidR="001720AA" w:rsidRDefault="001720AA" w:rsidP="001D3F36">
            <w:pPr>
              <w:pStyle w:val="Normal545b72b2-0962-4664-a6f3-8716302ea409"/>
              <w:rPr>
                <w:rFonts w:ascii="Arial" w:hAnsi="Arial" w:cs="Arial"/>
              </w:rPr>
            </w:pPr>
            <w:r>
              <w:rPr>
                <w:rFonts w:ascii="Arial" w:hAnsi="Arial" w:cs="Arial"/>
                <w:lang w:eastAsia="en-US"/>
              </w:rPr>
              <w:t xml:space="preserve">Identify individual </w:t>
            </w:r>
            <w:r w:rsidRPr="004A411B">
              <w:rPr>
                <w:rFonts w:ascii="Arial" w:hAnsi="Arial" w:cs="Arial"/>
                <w:color w:val="FF0000"/>
                <w:lang w:eastAsia="en-US"/>
              </w:rPr>
              <w:t>developmental needs and agree goals</w:t>
            </w:r>
            <w:r>
              <w:rPr>
                <w:rFonts w:ascii="Arial" w:hAnsi="Arial" w:cs="Arial"/>
                <w:lang w:eastAsia="en-US"/>
              </w:rPr>
              <w:t xml:space="preserve">, </w:t>
            </w:r>
            <w:r w:rsidRPr="004A411B">
              <w:rPr>
                <w:rFonts w:ascii="Arial" w:hAnsi="Arial" w:cs="Arial"/>
                <w:b/>
                <w:color w:val="FF0000"/>
                <w:u w:val="single"/>
                <w:lang w:eastAsia="en-US"/>
              </w:rPr>
              <w:t>in line with</w:t>
            </w:r>
            <w:r w:rsidRPr="004A411B">
              <w:rPr>
                <w:rFonts w:ascii="Arial" w:hAnsi="Arial" w:cs="Arial"/>
                <w:color w:val="FF0000"/>
                <w:lang w:eastAsia="en-US"/>
              </w:rPr>
              <w:t xml:space="preserve"> organisational, divisional</w:t>
            </w:r>
            <w:r>
              <w:rPr>
                <w:rFonts w:ascii="Arial" w:hAnsi="Arial" w:cs="Arial"/>
                <w:lang w:eastAsia="en-US"/>
              </w:rPr>
              <w:t xml:space="preserve"> and/or </w:t>
            </w:r>
            <w:r w:rsidRPr="004A411B">
              <w:rPr>
                <w:rFonts w:ascii="Arial" w:hAnsi="Arial" w:cs="Arial"/>
                <w:color w:val="FF0000"/>
                <w:lang w:eastAsia="en-US"/>
              </w:rPr>
              <w:t xml:space="preserve">team goals </w:t>
            </w:r>
            <w:r>
              <w:rPr>
                <w:rFonts w:ascii="Arial" w:hAnsi="Arial" w:cs="Arial"/>
                <w:lang w:eastAsia="en-US"/>
              </w:rPr>
              <w:t>with each client</w:t>
            </w:r>
          </w:p>
          <w:p w:rsidR="001720AA" w:rsidRDefault="001720AA" w:rsidP="001D3F36">
            <w:pPr>
              <w:pStyle w:val="Normal545b72b2-0962-4664-a6f3-8716302ea409"/>
              <w:rPr>
                <w:rFonts w:ascii="Arial Narrow" w:hAnsi="Arial Narrow" w:cs="Arial Narrow"/>
              </w:rPr>
            </w:pPr>
          </w:p>
        </w:tc>
        <w:tc>
          <w:tcPr>
            <w:tcW w:w="2504"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Referral [ca. 1/4]</w:t>
            </w:r>
          </w:p>
        </w:tc>
        <w:tc>
          <w:tcPr>
            <w:tcW w:w="2504"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Pass [2/4]</w:t>
            </w:r>
          </w:p>
        </w:tc>
        <w:tc>
          <w:tcPr>
            <w:tcW w:w="2505"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Good Pass [ca. 3/4]</w:t>
            </w: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i/>
                <w:iCs/>
                <w:sz w:val="16"/>
                <w:szCs w:val="16"/>
              </w:rPr>
            </w:pPr>
            <w:r>
              <w:rPr>
                <w:rFonts w:ascii="Arial Narrow" w:hAnsi="Arial Narrow" w:cs="Arial Narrow"/>
                <w:b/>
                <w:bCs/>
                <w:sz w:val="22"/>
                <w:szCs w:val="22"/>
                <w:lang w:eastAsia="en-US"/>
              </w:rPr>
              <w:t>Assessor feedback on AC</w:t>
            </w:r>
          </w:p>
        </w:tc>
      </w:tr>
      <w:tr w:rsidR="001720AA" w:rsidTr="004A411B">
        <w:trPr>
          <w:trHeight w:val="312"/>
        </w:trPr>
        <w:tc>
          <w:tcPr>
            <w:tcW w:w="2518" w:type="dxa"/>
            <w:vMerge/>
          </w:tcPr>
          <w:p w:rsidR="001720AA" w:rsidRDefault="001720AA" w:rsidP="001D3F36">
            <w:pPr>
              <w:pStyle w:val="Normal545b72b2-0962-4664-a6f3-8716302ea409"/>
              <w:widowControl w:val="0"/>
              <w:tabs>
                <w:tab w:val="left" w:pos="284"/>
              </w:tabs>
              <w:autoSpaceDE w:val="0"/>
              <w:autoSpaceDN w:val="0"/>
              <w:adjustRightInd w:val="0"/>
              <w:spacing w:line="216" w:lineRule="auto"/>
              <w:ind w:left="720" w:hanging="720"/>
              <w:jc w:val="both"/>
              <w:rPr>
                <w:rFonts w:ascii="Arial Narrow" w:hAnsi="Arial Narrow" w:cs="Arial Narrow"/>
                <w:sz w:val="18"/>
                <w:szCs w:val="18"/>
              </w:rPr>
            </w:pPr>
          </w:p>
        </w:tc>
        <w:tc>
          <w:tcPr>
            <w:tcW w:w="2504"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Individual development needs of each client have not been identified, or are inappropriate or deficient, or are in line with organisational or divisional/team goals but not both, or why they have been identified is wholly indeterminate</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There is no evidence that individual goals for each client have been agreed, or individual goals are not based on developmental needs or are otherwise inappropriate or deficient, or individual goals are in line with organisational or divisional/team goals but not both, or why the individual goals are in line with organisational, divisional and/or team goals is wholly indeterminate </w:t>
            </w:r>
          </w:p>
          <w:p w:rsidR="001720AA" w:rsidRDefault="001720AA" w:rsidP="001D3F36">
            <w:pPr>
              <w:pStyle w:val="Normal545b72b2-0962-4664-a6f3-8716302ea409"/>
              <w:widowControl w:val="0"/>
              <w:autoSpaceDE w:val="0"/>
              <w:autoSpaceDN w:val="0"/>
              <w:adjustRightInd w:val="0"/>
              <w:spacing w:line="216" w:lineRule="auto"/>
              <w:ind w:left="428" w:hanging="360"/>
              <w:jc w:val="both"/>
              <w:rPr>
                <w:rFonts w:ascii="Arial Narrow" w:hAnsi="Arial Narrow" w:cs="Arial Narrow"/>
                <w:sz w:val="18"/>
                <w:szCs w:val="18"/>
              </w:rPr>
            </w:pPr>
          </w:p>
        </w:tc>
        <w:tc>
          <w:tcPr>
            <w:tcW w:w="2504" w:type="dxa"/>
            <w:gridSpan w:val="2"/>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 narrow but sufficient and </w:t>
            </w:r>
            <w:r w:rsidRPr="004A411B">
              <w:rPr>
                <w:rFonts w:ascii="Arial Narrow" w:hAnsi="Arial Narrow" w:cs="Arial"/>
                <w:color w:val="FF0000"/>
                <w:sz w:val="18"/>
                <w:szCs w:val="18"/>
                <w:lang w:eastAsia="en-US"/>
              </w:rPr>
              <w:t>appropriate range</w:t>
            </w:r>
            <w:r>
              <w:rPr>
                <w:rFonts w:ascii="Arial Narrow" w:hAnsi="Arial Narrow" w:cs="Arial"/>
                <w:sz w:val="18"/>
                <w:szCs w:val="18"/>
                <w:lang w:eastAsia="en-US"/>
              </w:rPr>
              <w:t xml:space="preserve"> of individual development needs of each client have been identified, although </w:t>
            </w:r>
            <w:r w:rsidRPr="004A411B">
              <w:rPr>
                <w:rFonts w:ascii="Arial Narrow" w:hAnsi="Arial Narrow" w:cs="Arial"/>
                <w:color w:val="FF0000"/>
                <w:sz w:val="18"/>
                <w:szCs w:val="18"/>
                <w:lang w:eastAsia="en-US"/>
              </w:rPr>
              <w:t xml:space="preserve">why they are in line with </w:t>
            </w:r>
            <w:r>
              <w:rPr>
                <w:rFonts w:ascii="Arial Narrow" w:hAnsi="Arial Narrow" w:cs="Arial"/>
                <w:sz w:val="18"/>
                <w:szCs w:val="18"/>
                <w:lang w:eastAsia="en-US"/>
              </w:rPr>
              <w:t xml:space="preserve">organisational, divisional and/or team goals is imprecise </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Limited but sufficient </w:t>
            </w:r>
            <w:r w:rsidRPr="004A411B">
              <w:rPr>
                <w:rFonts w:ascii="Arial Narrow" w:hAnsi="Arial Narrow" w:cs="Arial"/>
                <w:color w:val="FF0000"/>
                <w:sz w:val="18"/>
                <w:szCs w:val="18"/>
                <w:lang w:eastAsia="en-US"/>
              </w:rPr>
              <w:t>evidence is provided</w:t>
            </w:r>
            <w:r>
              <w:rPr>
                <w:rFonts w:ascii="Arial Narrow" w:hAnsi="Arial Narrow" w:cs="Arial"/>
                <w:sz w:val="18"/>
                <w:szCs w:val="18"/>
                <w:lang w:eastAsia="en-US"/>
              </w:rPr>
              <w:t xml:space="preserve"> that appropriate individual </w:t>
            </w:r>
            <w:r w:rsidRPr="004A411B">
              <w:rPr>
                <w:rFonts w:ascii="Arial Narrow" w:hAnsi="Arial Narrow" w:cs="Arial"/>
                <w:color w:val="FF0000"/>
                <w:sz w:val="18"/>
                <w:szCs w:val="18"/>
                <w:lang w:eastAsia="en-US"/>
              </w:rPr>
              <w:t>goals</w:t>
            </w:r>
            <w:r>
              <w:rPr>
                <w:rFonts w:ascii="Arial Narrow" w:hAnsi="Arial Narrow" w:cs="Arial"/>
                <w:sz w:val="18"/>
                <w:szCs w:val="18"/>
                <w:lang w:eastAsia="en-US"/>
              </w:rPr>
              <w:t xml:space="preserve"> based on developmental needs for each client </w:t>
            </w:r>
            <w:r w:rsidRPr="004A411B">
              <w:rPr>
                <w:rFonts w:ascii="Arial Narrow" w:hAnsi="Arial Narrow" w:cs="Arial"/>
                <w:color w:val="FF0000"/>
                <w:sz w:val="18"/>
                <w:szCs w:val="18"/>
                <w:lang w:eastAsia="en-US"/>
              </w:rPr>
              <w:t>have been agreed</w:t>
            </w:r>
            <w:r>
              <w:rPr>
                <w:rFonts w:ascii="Arial Narrow" w:hAnsi="Arial Narrow" w:cs="Arial"/>
                <w:sz w:val="18"/>
                <w:szCs w:val="18"/>
                <w:lang w:eastAsia="en-US"/>
              </w:rPr>
              <w:t xml:space="preserve">, although </w:t>
            </w:r>
            <w:r w:rsidRPr="004A411B">
              <w:rPr>
                <w:rFonts w:ascii="Arial Narrow" w:hAnsi="Arial Narrow" w:cs="Arial"/>
                <w:color w:val="FF0000"/>
                <w:sz w:val="18"/>
                <w:szCs w:val="18"/>
                <w:lang w:eastAsia="en-US"/>
              </w:rPr>
              <w:t>why they are in line with</w:t>
            </w:r>
            <w:r>
              <w:rPr>
                <w:rFonts w:ascii="Arial Narrow" w:hAnsi="Arial Narrow" w:cs="Arial"/>
                <w:sz w:val="18"/>
                <w:szCs w:val="18"/>
                <w:lang w:eastAsia="en-US"/>
              </w:rPr>
              <w:t xml:space="preserve"> organisational, divisional and/or team goals is imprecise</w:t>
            </w:r>
          </w:p>
          <w:p w:rsidR="001720AA" w:rsidRDefault="001720AA" w:rsidP="001D3F36">
            <w:pPr>
              <w:pStyle w:val="Normal545b72b2-0962-4664-a6f3-8716302ea409"/>
              <w:ind w:left="176"/>
              <w:rPr>
                <w:rFonts w:ascii="Arial Narrow" w:hAnsi="Arial Narrow" w:cs="Arial"/>
                <w:sz w:val="18"/>
                <w:szCs w:val="18"/>
              </w:rPr>
            </w:pPr>
          </w:p>
        </w:tc>
        <w:tc>
          <w:tcPr>
            <w:tcW w:w="2505"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 </w:t>
            </w:r>
            <w:r w:rsidRPr="004A411B">
              <w:rPr>
                <w:rFonts w:ascii="Arial Narrow" w:hAnsi="Arial Narrow" w:cs="Arial"/>
                <w:color w:val="FF0000"/>
                <w:sz w:val="18"/>
                <w:szCs w:val="18"/>
                <w:lang w:eastAsia="en-US"/>
              </w:rPr>
              <w:t>wide</w:t>
            </w:r>
            <w:r>
              <w:rPr>
                <w:rFonts w:ascii="Arial Narrow" w:hAnsi="Arial Narrow" w:cs="Arial"/>
                <w:sz w:val="18"/>
                <w:szCs w:val="18"/>
                <w:lang w:eastAsia="en-US"/>
              </w:rPr>
              <w:t xml:space="preserve"> and appropriate range of individual development needs of each client have been identified and </w:t>
            </w:r>
            <w:r w:rsidRPr="004A411B">
              <w:rPr>
                <w:rFonts w:ascii="Arial Narrow" w:hAnsi="Arial Narrow" w:cs="Arial"/>
                <w:color w:val="FF0000"/>
                <w:sz w:val="18"/>
                <w:szCs w:val="18"/>
                <w:lang w:eastAsia="en-US"/>
              </w:rPr>
              <w:t xml:space="preserve">each are precisely and specifically in line with </w:t>
            </w:r>
            <w:r>
              <w:rPr>
                <w:rFonts w:ascii="Arial Narrow" w:hAnsi="Arial Narrow" w:cs="Arial"/>
                <w:sz w:val="18"/>
                <w:szCs w:val="18"/>
                <w:lang w:eastAsia="en-US"/>
              </w:rPr>
              <w:t xml:space="preserve">organisational, divisional and/or team goals </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sidRPr="004A411B">
              <w:rPr>
                <w:rFonts w:ascii="Arial Narrow" w:hAnsi="Arial Narrow" w:cs="Arial"/>
                <w:color w:val="FF0000"/>
                <w:sz w:val="18"/>
                <w:szCs w:val="18"/>
                <w:lang w:eastAsia="en-US"/>
              </w:rPr>
              <w:t xml:space="preserve">Detailed evidence </w:t>
            </w:r>
            <w:r>
              <w:rPr>
                <w:rFonts w:ascii="Arial Narrow" w:hAnsi="Arial Narrow" w:cs="Arial"/>
                <w:sz w:val="18"/>
                <w:szCs w:val="18"/>
                <w:lang w:eastAsia="en-US"/>
              </w:rPr>
              <w:t xml:space="preserve">is provided that appropriate individual </w:t>
            </w:r>
            <w:r w:rsidRPr="004A411B">
              <w:rPr>
                <w:rFonts w:ascii="Arial Narrow" w:hAnsi="Arial Narrow" w:cs="Arial"/>
                <w:color w:val="FF0000"/>
                <w:sz w:val="18"/>
                <w:szCs w:val="18"/>
                <w:lang w:eastAsia="en-US"/>
              </w:rPr>
              <w:t xml:space="preserve">goals based on developmental needs for each client have been agreed </w:t>
            </w:r>
            <w:r>
              <w:rPr>
                <w:rFonts w:ascii="Arial Narrow" w:hAnsi="Arial Narrow" w:cs="Arial"/>
                <w:sz w:val="18"/>
                <w:szCs w:val="18"/>
                <w:lang w:eastAsia="en-US"/>
              </w:rPr>
              <w:t xml:space="preserve">and each are precisely and specifically </w:t>
            </w:r>
            <w:r w:rsidRPr="004A411B">
              <w:rPr>
                <w:rFonts w:ascii="Arial Narrow" w:hAnsi="Arial Narrow" w:cs="Arial"/>
                <w:color w:val="FF0000"/>
                <w:sz w:val="18"/>
                <w:szCs w:val="18"/>
                <w:lang w:eastAsia="en-US"/>
              </w:rPr>
              <w:t xml:space="preserve">in line with </w:t>
            </w:r>
            <w:r>
              <w:rPr>
                <w:rFonts w:ascii="Arial Narrow" w:hAnsi="Arial Narrow" w:cs="Arial"/>
                <w:sz w:val="18"/>
                <w:szCs w:val="18"/>
                <w:lang w:eastAsia="en-US"/>
              </w:rPr>
              <w:t xml:space="preserve">organisational, divisional and/or team goals </w:t>
            </w:r>
          </w:p>
          <w:p w:rsidR="001720AA" w:rsidRDefault="001720AA" w:rsidP="001D3F36">
            <w:pPr>
              <w:pStyle w:val="Normal545b72b2-0962-4664-a6f3-8716302ea409"/>
              <w:ind w:left="176"/>
              <w:rPr>
                <w:rFonts w:ascii="Arial Narrow" w:hAnsi="Arial Narrow" w:cs="Arial Narrow"/>
                <w:sz w:val="18"/>
                <w:szCs w:val="18"/>
              </w:rPr>
            </w:pP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tc>
      </w:tr>
      <w:tr w:rsidR="001720AA" w:rsidTr="004A411B">
        <w:trPr>
          <w:trHeight w:val="312"/>
        </w:trPr>
        <w:tc>
          <w:tcPr>
            <w:tcW w:w="2518" w:type="dxa"/>
            <w:vMerge/>
          </w:tcPr>
          <w:p w:rsidR="001720AA" w:rsidRDefault="001720AA" w:rsidP="001D3F36">
            <w:pPr>
              <w:pStyle w:val="Normal545b72b2-0962-4664-a6f3-8716302ea409"/>
              <w:spacing w:line="216" w:lineRule="auto"/>
              <w:rPr>
                <w:rFonts w:ascii="Arial Narrow" w:hAnsi="Arial Narrow" w:cs="Arial Narrow"/>
              </w:rPr>
            </w:pPr>
          </w:p>
        </w:tc>
        <w:tc>
          <w:tcPr>
            <w:tcW w:w="2504"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4" w:type="dxa"/>
            <w:gridSpan w:val="2"/>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5"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1417"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 4</w:t>
            </w:r>
          </w:p>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(min. of 2)</w:t>
            </w:r>
          </w:p>
        </w:tc>
        <w:tc>
          <w:tcPr>
            <w:tcW w:w="1728"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Pass or Referral</w:t>
            </w:r>
          </w:p>
        </w:tc>
      </w:tr>
      <w:tr w:rsidR="001720AA" w:rsidTr="004A411B">
        <w:trPr>
          <w:trHeight w:val="312"/>
        </w:trPr>
        <w:tc>
          <w:tcPr>
            <w:tcW w:w="2518" w:type="dxa"/>
            <w:vMerge w:val="restart"/>
          </w:tcPr>
          <w:p w:rsidR="001720AA" w:rsidRDefault="001720AA" w:rsidP="001D3F36">
            <w:pPr>
              <w:pStyle w:val="Normal545b72b2-0962-4664-a6f3-8716302ea409"/>
              <w:widowControl w:val="0"/>
              <w:autoSpaceDE w:val="0"/>
              <w:autoSpaceDN w:val="0"/>
              <w:adjustRightInd w:val="0"/>
              <w:spacing w:line="216" w:lineRule="auto"/>
              <w:jc w:val="both"/>
              <w:rPr>
                <w:rFonts w:ascii="Arial Narrow" w:hAnsi="Arial Narrow" w:cs="Arial Narrow"/>
              </w:rPr>
            </w:pPr>
          </w:p>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rPr>
            </w:pPr>
            <w:r>
              <w:rPr>
                <w:rFonts w:ascii="Arial" w:hAnsi="Arial" w:cs="Arial"/>
                <w:lang w:eastAsia="en-US"/>
              </w:rPr>
              <w:t>AC 1.3</w:t>
            </w:r>
          </w:p>
          <w:p w:rsidR="001720AA" w:rsidRDefault="001720AA" w:rsidP="001D3F36">
            <w:pPr>
              <w:pStyle w:val="Normal545b72b2-0962-4664-a6f3-8716302ea409"/>
              <w:rPr>
                <w:rFonts w:ascii="Arial" w:hAnsi="Arial" w:cs="Arial"/>
              </w:rPr>
            </w:pPr>
            <w:r w:rsidRPr="004A411B">
              <w:rPr>
                <w:rFonts w:ascii="Arial" w:hAnsi="Arial" w:cs="Arial"/>
                <w:color w:val="FF0000"/>
                <w:lang w:eastAsia="en-US"/>
              </w:rPr>
              <w:t xml:space="preserve">Plan and prepare </w:t>
            </w:r>
            <w:r>
              <w:rPr>
                <w:rFonts w:ascii="Arial" w:hAnsi="Arial" w:cs="Arial"/>
                <w:lang w:eastAsia="en-US"/>
              </w:rPr>
              <w:t xml:space="preserve">for a short coaching or mentoring </w:t>
            </w:r>
            <w:r w:rsidRPr="004A411B">
              <w:rPr>
                <w:rFonts w:ascii="Arial" w:hAnsi="Arial" w:cs="Arial"/>
                <w:color w:val="FF0000"/>
                <w:lang w:eastAsia="en-US"/>
              </w:rPr>
              <w:t>programme</w:t>
            </w:r>
            <w:r>
              <w:rPr>
                <w:rFonts w:ascii="Arial" w:hAnsi="Arial" w:cs="Arial"/>
                <w:lang w:eastAsia="en-US"/>
              </w:rPr>
              <w:t xml:space="preserve"> with a minimum of </w:t>
            </w:r>
            <w:r w:rsidRPr="004A411B">
              <w:rPr>
                <w:rFonts w:ascii="Arial" w:hAnsi="Arial" w:cs="Arial"/>
                <w:color w:val="FF0000"/>
                <w:lang w:eastAsia="en-US"/>
              </w:rPr>
              <w:t>six</w:t>
            </w:r>
            <w:r>
              <w:rPr>
                <w:rFonts w:ascii="Arial" w:hAnsi="Arial" w:cs="Arial"/>
                <w:lang w:eastAsia="en-US"/>
              </w:rPr>
              <w:t xml:space="preserve"> clients</w:t>
            </w:r>
          </w:p>
          <w:p w:rsidR="001720AA" w:rsidRDefault="001720AA" w:rsidP="001D3F36">
            <w:pPr>
              <w:pStyle w:val="Normal545b72b2-0962-4664-a6f3-8716302ea409"/>
              <w:widowControl w:val="0"/>
              <w:tabs>
                <w:tab w:val="left" w:pos="284"/>
              </w:tabs>
              <w:autoSpaceDE w:val="0"/>
              <w:autoSpaceDN w:val="0"/>
              <w:adjustRightInd w:val="0"/>
              <w:spacing w:line="216" w:lineRule="auto"/>
              <w:ind w:left="720" w:hanging="720"/>
              <w:jc w:val="both"/>
              <w:rPr>
                <w:rFonts w:ascii="Arial Narrow" w:hAnsi="Arial Narrow" w:cs="Arial Narrow"/>
              </w:rPr>
            </w:pPr>
          </w:p>
        </w:tc>
        <w:tc>
          <w:tcPr>
            <w:tcW w:w="2504"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Referral [ca. 1/4]</w:t>
            </w:r>
          </w:p>
        </w:tc>
        <w:tc>
          <w:tcPr>
            <w:tcW w:w="2504"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Pass [2/4]</w:t>
            </w:r>
          </w:p>
        </w:tc>
        <w:tc>
          <w:tcPr>
            <w:tcW w:w="2505"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Good Pass [ca. 3/4]</w:t>
            </w: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i/>
                <w:iCs/>
                <w:sz w:val="16"/>
                <w:szCs w:val="16"/>
              </w:rPr>
            </w:pPr>
            <w:r>
              <w:rPr>
                <w:rFonts w:ascii="Arial Narrow" w:hAnsi="Arial Narrow" w:cs="Arial Narrow"/>
                <w:b/>
                <w:bCs/>
                <w:sz w:val="22"/>
                <w:szCs w:val="22"/>
                <w:lang w:eastAsia="en-US"/>
              </w:rPr>
              <w:t>Assessor feedback on AC</w:t>
            </w:r>
          </w:p>
        </w:tc>
      </w:tr>
      <w:tr w:rsidR="001720AA" w:rsidTr="004A411B">
        <w:trPr>
          <w:trHeight w:val="312"/>
        </w:trPr>
        <w:tc>
          <w:tcPr>
            <w:tcW w:w="2518" w:type="dxa"/>
            <w:vMerge/>
          </w:tcPr>
          <w:p w:rsidR="001720AA" w:rsidRDefault="001720AA" w:rsidP="001D3F36">
            <w:pPr>
              <w:pStyle w:val="Normal545b72b2-0962-4664-a6f3-8716302ea409"/>
              <w:widowControl w:val="0"/>
              <w:tabs>
                <w:tab w:val="left" w:pos="284"/>
              </w:tabs>
              <w:autoSpaceDE w:val="0"/>
              <w:autoSpaceDN w:val="0"/>
              <w:adjustRightInd w:val="0"/>
              <w:spacing w:line="216" w:lineRule="auto"/>
              <w:ind w:left="720" w:hanging="720"/>
              <w:jc w:val="both"/>
              <w:rPr>
                <w:rFonts w:ascii="Symbol" w:hAnsi="Symbol" w:cs="Symbol"/>
              </w:rPr>
            </w:pPr>
          </w:p>
        </w:tc>
        <w:tc>
          <w:tcPr>
            <w:tcW w:w="2504"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 short coaching or mentoring programme with six or more clients has not been planned and prepared, or the preparation and/or planning is incorrect, inappropriate or deficient, or a programme has been planned or prepared but not both, or the programme is not based upon identified development needs and agreed goals of all clients </w:t>
            </w:r>
          </w:p>
          <w:p w:rsidR="001720AA" w:rsidRDefault="001720AA" w:rsidP="001D3F36">
            <w:pPr>
              <w:pStyle w:val="Normal545b72b2-0962-4664-a6f3-8716302ea409"/>
              <w:ind w:left="720"/>
              <w:rPr>
                <w:rFonts w:ascii="Arial Narrow" w:hAnsi="Arial Narrow" w:cs="Arial"/>
                <w:sz w:val="18"/>
                <w:szCs w:val="18"/>
              </w:rPr>
            </w:pPr>
          </w:p>
        </w:tc>
        <w:tc>
          <w:tcPr>
            <w:tcW w:w="2504" w:type="dxa"/>
            <w:gridSpan w:val="2"/>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 </w:t>
            </w:r>
            <w:r w:rsidRPr="004A411B">
              <w:rPr>
                <w:rFonts w:ascii="Arial Narrow" w:hAnsi="Arial Narrow" w:cs="Arial"/>
                <w:color w:val="FF0000"/>
                <w:sz w:val="18"/>
                <w:szCs w:val="18"/>
                <w:lang w:eastAsia="en-US"/>
              </w:rPr>
              <w:t xml:space="preserve">sufficient short </w:t>
            </w:r>
            <w:r>
              <w:rPr>
                <w:rFonts w:ascii="Arial Narrow" w:hAnsi="Arial Narrow" w:cs="Arial"/>
                <w:sz w:val="18"/>
                <w:szCs w:val="18"/>
                <w:lang w:eastAsia="en-US"/>
              </w:rPr>
              <w:t xml:space="preserve">coaching or mentoring programme with one or more clients and </w:t>
            </w:r>
            <w:r w:rsidRPr="004A411B">
              <w:rPr>
                <w:rFonts w:ascii="Arial Narrow" w:hAnsi="Arial Narrow" w:cs="Arial"/>
                <w:color w:val="FF0000"/>
                <w:sz w:val="18"/>
                <w:szCs w:val="18"/>
                <w:lang w:eastAsia="en-US"/>
              </w:rPr>
              <w:t xml:space="preserve">based upon identified development needs and agreed goals </w:t>
            </w:r>
            <w:r>
              <w:rPr>
                <w:rFonts w:ascii="Arial Narrow" w:hAnsi="Arial Narrow" w:cs="Arial"/>
                <w:sz w:val="18"/>
                <w:szCs w:val="18"/>
                <w:lang w:eastAsia="en-US"/>
              </w:rPr>
              <w:t xml:space="preserve">of all clients has been correctly and appropriately planned and prepared, although additional work on planning and/or preparation is required for full implementation </w:t>
            </w:r>
          </w:p>
          <w:p w:rsidR="001720AA" w:rsidRDefault="001720AA" w:rsidP="001D3F36">
            <w:pPr>
              <w:pStyle w:val="Normal545b72b2-0962-4664-a6f3-8716302ea409"/>
              <w:widowControl w:val="0"/>
              <w:tabs>
                <w:tab w:val="left" w:pos="34"/>
                <w:tab w:val="left" w:pos="317"/>
              </w:tabs>
              <w:autoSpaceDE w:val="0"/>
              <w:autoSpaceDN w:val="0"/>
              <w:adjustRightInd w:val="0"/>
              <w:spacing w:line="216" w:lineRule="auto"/>
              <w:ind w:left="428" w:hanging="360"/>
              <w:jc w:val="both"/>
              <w:rPr>
                <w:rFonts w:ascii="Arial Narrow" w:hAnsi="Arial Narrow" w:cs="Arial Narrow"/>
                <w:sz w:val="18"/>
                <w:szCs w:val="18"/>
              </w:rPr>
            </w:pPr>
          </w:p>
        </w:tc>
        <w:tc>
          <w:tcPr>
            <w:tcW w:w="2505"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 sufficient short coaching or mentoring programme with one or more clients and based upon identified development needs and agreed goals of all clients has been correctly and appropriately planned and prepared, although additional work on planning and/or preparation is required for full implementation </w:t>
            </w:r>
          </w:p>
          <w:p w:rsidR="001720AA" w:rsidRDefault="001720AA" w:rsidP="001D3F36">
            <w:pPr>
              <w:pStyle w:val="Normal545b72b2-0962-4664-a6f3-8716302ea409"/>
              <w:ind w:left="720"/>
              <w:rPr>
                <w:rFonts w:ascii="Arial Narrow" w:hAnsi="Arial Narrow" w:cs="Arial Narrow"/>
                <w:sz w:val="18"/>
                <w:szCs w:val="18"/>
              </w:rPr>
            </w:pP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tc>
      </w:tr>
      <w:tr w:rsidR="001720AA" w:rsidTr="004A411B">
        <w:trPr>
          <w:trHeight w:val="312"/>
        </w:trPr>
        <w:tc>
          <w:tcPr>
            <w:tcW w:w="2518" w:type="dxa"/>
            <w:vMerge/>
          </w:tcPr>
          <w:p w:rsidR="001720AA" w:rsidRDefault="001720AA" w:rsidP="001D3F36">
            <w:pPr>
              <w:pStyle w:val="Normal545b72b2-0962-4664-a6f3-8716302ea409"/>
              <w:spacing w:line="216" w:lineRule="auto"/>
              <w:rPr>
                <w:rFonts w:ascii="Arial Narrow" w:hAnsi="Arial Narrow" w:cs="Arial Narrow"/>
              </w:rPr>
            </w:pPr>
          </w:p>
        </w:tc>
        <w:tc>
          <w:tcPr>
            <w:tcW w:w="2504"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4" w:type="dxa"/>
            <w:gridSpan w:val="2"/>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5"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1417"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 4</w:t>
            </w:r>
          </w:p>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(min. of 2)</w:t>
            </w:r>
          </w:p>
        </w:tc>
        <w:tc>
          <w:tcPr>
            <w:tcW w:w="1728"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Pass or Referral</w:t>
            </w:r>
          </w:p>
        </w:tc>
      </w:tr>
      <w:tr w:rsidR="001720AA" w:rsidTr="004A411B">
        <w:trPr>
          <w:trHeight w:val="312"/>
        </w:trPr>
        <w:tc>
          <w:tcPr>
            <w:tcW w:w="6588" w:type="dxa"/>
            <w:gridSpan w:val="3"/>
          </w:tcPr>
          <w:p w:rsidR="001720AA" w:rsidRDefault="001720AA" w:rsidP="001D3F36">
            <w:pPr>
              <w:pStyle w:val="Normal545b72b2-0962-4664-a6f3-8716302ea409"/>
              <w:spacing w:line="216" w:lineRule="auto"/>
              <w:rPr>
                <w:rFonts w:ascii="Arial Narrow" w:hAnsi="Arial Narrow" w:cs="Arial Narrow"/>
                <w:b/>
                <w:bCs/>
              </w:rPr>
            </w:pPr>
            <w:r>
              <w:rPr>
                <w:rFonts w:ascii="Arial Narrow" w:hAnsi="Arial Narrow" w:cs="Arial Narrow"/>
                <w:b/>
                <w:bCs/>
                <w:lang w:eastAsia="en-US"/>
              </w:rPr>
              <w:t xml:space="preserve">Section comments </w:t>
            </w:r>
            <w:r>
              <w:rPr>
                <w:rFonts w:ascii="Arial Narrow" w:hAnsi="Arial Narrow" w:cs="Arial Narrow"/>
                <w:lang w:eastAsia="en-US"/>
              </w:rPr>
              <w:t>(optional):</w:t>
            </w:r>
          </w:p>
        </w:tc>
        <w:tc>
          <w:tcPr>
            <w:tcW w:w="6588" w:type="dxa"/>
            <w:gridSpan w:val="4"/>
          </w:tcPr>
          <w:p w:rsidR="001720AA" w:rsidRDefault="001720AA" w:rsidP="001D3F36">
            <w:pPr>
              <w:pStyle w:val="Normal545b72b2-0962-4664-a6f3-8716302ea409"/>
              <w:spacing w:line="216" w:lineRule="auto"/>
              <w:rPr>
                <w:rFonts w:ascii="Arial Narrow" w:hAnsi="Arial Narrow" w:cs="Arial Narrow"/>
              </w:rPr>
            </w:pPr>
            <w:r>
              <w:rPr>
                <w:rFonts w:ascii="Arial Narrow" w:hAnsi="Arial Narrow" w:cs="Arial Narrow"/>
                <w:b/>
                <w:bCs/>
                <w:lang w:eastAsia="en-US"/>
              </w:rPr>
              <w:t xml:space="preserve">Verification comments </w:t>
            </w:r>
            <w:r>
              <w:rPr>
                <w:rFonts w:ascii="Arial Narrow" w:hAnsi="Arial Narrow" w:cs="Arial Narrow"/>
                <w:lang w:eastAsia="en-US"/>
              </w:rPr>
              <w:t>(optional):</w:t>
            </w:r>
          </w:p>
          <w:p w:rsidR="001720AA" w:rsidRDefault="001720AA" w:rsidP="001D3F36">
            <w:pPr>
              <w:pStyle w:val="Normal545b72b2-0962-4664-a6f3-8716302ea409"/>
              <w:spacing w:line="216" w:lineRule="auto"/>
              <w:rPr>
                <w:rFonts w:ascii="Arial Narrow" w:hAnsi="Arial Narrow" w:cs="Arial Narrow"/>
              </w:rPr>
            </w:pPr>
          </w:p>
          <w:p w:rsidR="001720AA" w:rsidRDefault="001720AA" w:rsidP="001D3F36">
            <w:pPr>
              <w:pStyle w:val="Normal545b72b2-0962-4664-a6f3-8716302ea409"/>
              <w:spacing w:line="216" w:lineRule="auto"/>
              <w:rPr>
                <w:rFonts w:ascii="Arial Narrow" w:hAnsi="Arial Narrow" w:cs="Arial Narrow"/>
                <w:b/>
                <w:bCs/>
              </w:rPr>
            </w:pPr>
          </w:p>
        </w:tc>
      </w:tr>
    </w:tbl>
    <w:p w:rsidR="00B23F6B" w:rsidRDefault="00B23F6B">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04"/>
        <w:gridCol w:w="1566"/>
        <w:gridCol w:w="938"/>
        <w:gridCol w:w="2505"/>
        <w:gridCol w:w="1417"/>
        <w:gridCol w:w="1728"/>
      </w:tblGrid>
      <w:tr w:rsidR="001720AA" w:rsidTr="004A411B">
        <w:trPr>
          <w:trHeight w:val="312"/>
        </w:trPr>
        <w:tc>
          <w:tcPr>
            <w:tcW w:w="13176" w:type="dxa"/>
            <w:gridSpan w:val="7"/>
            <w:shd w:val="clear" w:color="auto" w:fill="E0E0E0"/>
          </w:tcPr>
          <w:p w:rsidR="001720AA" w:rsidRDefault="001720AA" w:rsidP="001D3F36">
            <w:pPr>
              <w:pStyle w:val="Normal545b72b2-0962-4664-a6f3-8716302ea409"/>
              <w:rPr>
                <w:rFonts w:ascii="Arial" w:hAnsi="Arial" w:cs="Arial"/>
              </w:rPr>
            </w:pPr>
            <w:r>
              <w:rPr>
                <w:rFonts w:ascii="Arial" w:hAnsi="Arial" w:cs="Arial"/>
                <w:b/>
                <w:bCs/>
                <w:lang w:eastAsia="en-US"/>
              </w:rPr>
              <w:lastRenderedPageBreak/>
              <w:t xml:space="preserve">Learning Outcome / Section 2: </w:t>
            </w:r>
            <w:r>
              <w:rPr>
                <w:rFonts w:ascii="Arial" w:hAnsi="Arial" w:cs="Arial"/>
                <w:lang w:eastAsia="en-US"/>
              </w:rPr>
              <w:t xml:space="preserve">Be able to undertake and record at least hundred hours of formal coaching or mentoring activity </w:t>
            </w:r>
          </w:p>
          <w:p w:rsidR="001720AA" w:rsidRDefault="001720AA" w:rsidP="001D3F36">
            <w:pPr>
              <w:pStyle w:val="Normal545b72b2-0962-4664-a6f3-8716302ea409"/>
              <w:rPr>
                <w:rFonts w:ascii="Arial" w:hAnsi="Arial" w:cs="Arial"/>
              </w:rPr>
            </w:pPr>
          </w:p>
        </w:tc>
      </w:tr>
      <w:tr w:rsidR="001720AA" w:rsidTr="004A411B">
        <w:trPr>
          <w:trHeight w:val="312"/>
        </w:trPr>
        <w:tc>
          <w:tcPr>
            <w:tcW w:w="2518" w:type="dxa"/>
            <w:vAlign w:val="center"/>
          </w:tcPr>
          <w:p w:rsidR="001720AA" w:rsidRDefault="001720AA" w:rsidP="001D3F36">
            <w:pPr>
              <w:pStyle w:val="Normal545b72b2-0962-4664-a6f3-8716302ea409"/>
              <w:widowControl w:val="0"/>
              <w:autoSpaceDE w:val="0"/>
              <w:autoSpaceDN w:val="0"/>
              <w:adjustRightInd w:val="0"/>
              <w:jc w:val="both"/>
              <w:rPr>
                <w:rFonts w:ascii="Arial Narrow" w:hAnsi="Arial Narrow" w:cs="Arial Narrow"/>
                <w:b/>
                <w:bCs/>
              </w:rPr>
            </w:pPr>
            <w:r>
              <w:rPr>
                <w:rFonts w:ascii="Arial Narrow" w:hAnsi="Arial Narrow" w:cs="Arial Narrow"/>
                <w:b/>
                <w:bCs/>
                <w:sz w:val="22"/>
                <w:szCs w:val="22"/>
                <w:lang w:eastAsia="en-US"/>
              </w:rPr>
              <w:t>Assessment Criteria (AC)</w:t>
            </w:r>
          </w:p>
        </w:tc>
        <w:tc>
          <w:tcPr>
            <w:tcW w:w="7513" w:type="dxa"/>
            <w:gridSpan w:val="4"/>
            <w:vAlign w:val="center"/>
          </w:tcPr>
          <w:p w:rsidR="001720AA" w:rsidRDefault="001720AA" w:rsidP="001D3F36">
            <w:pPr>
              <w:pStyle w:val="Normal545b72b2-0962-4664-a6f3-8716302ea409"/>
              <w:widowControl w:val="0"/>
              <w:autoSpaceDE w:val="0"/>
              <w:autoSpaceDN w:val="0"/>
              <w:adjustRightInd w:val="0"/>
              <w:spacing w:line="216" w:lineRule="auto"/>
              <w:jc w:val="center"/>
              <w:rPr>
                <w:rFonts w:ascii="Arial Narrow" w:hAnsi="Arial Narrow" w:cs="Arial Narrow"/>
                <w:b/>
                <w:bCs/>
              </w:rPr>
            </w:pPr>
            <w:r>
              <w:rPr>
                <w:rFonts w:ascii="Arial Narrow" w:hAnsi="Arial Narrow" w:cs="Arial Narrow"/>
                <w:b/>
                <w:bCs/>
                <w:sz w:val="22"/>
                <w:szCs w:val="22"/>
                <w:lang w:eastAsia="en-US"/>
              </w:rPr>
              <w:t>Sufficiency Descriptors</w:t>
            </w:r>
          </w:p>
          <w:p w:rsidR="001720AA" w:rsidRDefault="001720AA" w:rsidP="001D3F36">
            <w:pPr>
              <w:pStyle w:val="Normal545b72b2-0962-4664-a6f3-8716302ea409"/>
              <w:widowControl w:val="0"/>
              <w:autoSpaceDE w:val="0"/>
              <w:autoSpaceDN w:val="0"/>
              <w:adjustRightInd w:val="0"/>
              <w:spacing w:line="216" w:lineRule="auto"/>
              <w:jc w:val="center"/>
              <w:rPr>
                <w:rFonts w:ascii="Arial Narrow" w:hAnsi="Arial Narrow" w:cs="Arial Narrow"/>
                <w:i/>
                <w:iCs/>
              </w:rPr>
            </w:pPr>
            <w:r>
              <w:rPr>
                <w:rFonts w:ascii="Arial Narrow" w:hAnsi="Arial Narrow" w:cs="Arial Narrow"/>
                <w:i/>
                <w:iCs/>
                <w:sz w:val="16"/>
                <w:szCs w:val="16"/>
                <w:lang w:eastAsia="en-US"/>
              </w:rPr>
              <w:t xml:space="preserve">[Typical standard </w:t>
            </w:r>
            <w:proofErr w:type="gramStart"/>
            <w:r>
              <w:rPr>
                <w:rFonts w:ascii="Arial Narrow" w:hAnsi="Arial Narrow" w:cs="Arial Narrow"/>
                <w:i/>
                <w:iCs/>
                <w:sz w:val="16"/>
                <w:szCs w:val="16"/>
                <w:lang w:eastAsia="en-US"/>
              </w:rPr>
              <w:t>that ,</w:t>
            </w:r>
            <w:proofErr w:type="gramEnd"/>
            <w:r>
              <w:rPr>
                <w:rFonts w:ascii="Arial Narrow" w:hAnsi="Arial Narrow" w:cs="Arial Narrow"/>
                <w:i/>
                <w:iCs/>
                <w:sz w:val="16"/>
                <w:szCs w:val="16"/>
                <w:lang w:eastAsia="en-US"/>
              </w:rPr>
              <w:t xml:space="preserve"> if replicated across the whole submission, would produce a referral, borderline pass or good pass result]</w:t>
            </w: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i/>
                <w:iCs/>
                <w:sz w:val="16"/>
                <w:szCs w:val="16"/>
              </w:rPr>
            </w:pPr>
            <w:r>
              <w:rPr>
                <w:rFonts w:ascii="Arial Narrow" w:hAnsi="Arial Narrow" w:cs="Arial Narrow"/>
                <w:b/>
                <w:bCs/>
                <w:sz w:val="22"/>
                <w:szCs w:val="22"/>
                <w:lang w:eastAsia="en-US"/>
              </w:rPr>
              <w:t>Assessor feedback on AC</w:t>
            </w:r>
          </w:p>
        </w:tc>
      </w:tr>
      <w:tr w:rsidR="001720AA" w:rsidTr="004A411B">
        <w:trPr>
          <w:trHeight w:val="312"/>
        </w:trPr>
        <w:tc>
          <w:tcPr>
            <w:tcW w:w="2518" w:type="dxa"/>
            <w:vMerge w:val="restart"/>
            <w:vAlign w:val="center"/>
          </w:tcPr>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rPr>
            </w:pPr>
            <w:r>
              <w:rPr>
                <w:rFonts w:ascii="Arial" w:hAnsi="Arial" w:cs="Arial"/>
                <w:lang w:eastAsia="en-US"/>
              </w:rPr>
              <w:t>AC 2.1</w:t>
            </w:r>
          </w:p>
          <w:p w:rsidR="001720AA" w:rsidRDefault="001720AA" w:rsidP="001D3F36">
            <w:pPr>
              <w:pStyle w:val="Normal545b72b2-0962-4664-a6f3-8716302ea409"/>
              <w:tabs>
                <w:tab w:val="center" w:pos="4153"/>
                <w:tab w:val="right" w:pos="8306"/>
              </w:tabs>
              <w:rPr>
                <w:rFonts w:ascii="Arial" w:hAnsi="Arial" w:cs="Arial"/>
              </w:rPr>
            </w:pPr>
            <w:r>
              <w:rPr>
                <w:rFonts w:ascii="Arial" w:hAnsi="Arial" w:cs="Arial"/>
                <w:lang w:eastAsia="en-US"/>
              </w:rPr>
              <w:t xml:space="preserve">Complete a minimum of </w:t>
            </w:r>
            <w:r w:rsidRPr="00B23F6B">
              <w:rPr>
                <w:rFonts w:ascii="Arial" w:hAnsi="Arial" w:cs="Arial"/>
                <w:color w:val="FF0000"/>
                <w:lang w:eastAsia="en-US"/>
              </w:rPr>
              <w:t xml:space="preserve">hundred hours of coaching or mentoring </w:t>
            </w:r>
            <w:r>
              <w:rPr>
                <w:rFonts w:ascii="Arial" w:hAnsi="Arial" w:cs="Arial"/>
                <w:lang w:eastAsia="en-US"/>
              </w:rPr>
              <w:t xml:space="preserve">activity with </w:t>
            </w:r>
            <w:r w:rsidRPr="00B23F6B">
              <w:rPr>
                <w:rFonts w:ascii="Arial" w:hAnsi="Arial" w:cs="Arial"/>
                <w:color w:val="FF0000"/>
                <w:lang w:eastAsia="en-US"/>
              </w:rPr>
              <w:t xml:space="preserve">six or more </w:t>
            </w:r>
            <w:r>
              <w:rPr>
                <w:rFonts w:ascii="Arial" w:hAnsi="Arial" w:cs="Arial"/>
                <w:lang w:eastAsia="en-US"/>
              </w:rPr>
              <w:t>clients</w:t>
            </w:r>
          </w:p>
          <w:p w:rsidR="001720AA" w:rsidRDefault="001720AA" w:rsidP="001D3F36">
            <w:pPr>
              <w:pStyle w:val="Normal545b72b2-0962-4664-a6f3-8716302ea409"/>
              <w:tabs>
                <w:tab w:val="center" w:pos="4153"/>
                <w:tab w:val="right" w:pos="8306"/>
              </w:tabs>
              <w:rPr>
                <w:rFonts w:ascii="Arial" w:hAnsi="Arial" w:cs="Arial"/>
              </w:rPr>
            </w:pPr>
          </w:p>
        </w:tc>
        <w:tc>
          <w:tcPr>
            <w:tcW w:w="2504"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Referral [ca. 4/16]</w:t>
            </w:r>
          </w:p>
        </w:tc>
        <w:tc>
          <w:tcPr>
            <w:tcW w:w="2504"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Pass [8/16]</w:t>
            </w:r>
          </w:p>
        </w:tc>
        <w:tc>
          <w:tcPr>
            <w:tcW w:w="2505"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Good Pass [ca. 12/16]</w:t>
            </w:r>
          </w:p>
        </w:tc>
        <w:tc>
          <w:tcPr>
            <w:tcW w:w="3145" w:type="dxa"/>
            <w:gridSpan w:val="2"/>
            <w:vMerge w:val="restart"/>
            <w:vAlign w:val="center"/>
          </w:tcPr>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both"/>
              <w:rPr>
                <w:rFonts w:ascii="Arial Narrow" w:hAnsi="Arial Narrow" w:cs="Arial Narrow"/>
                <w:b/>
                <w:bCs/>
                <w:sz w:val="18"/>
                <w:szCs w:val="18"/>
              </w:rPr>
            </w:pPr>
          </w:p>
          <w:p w:rsidR="001720AA" w:rsidRDefault="001720AA" w:rsidP="001D3F36">
            <w:pPr>
              <w:pStyle w:val="Normal545b72b2-0962-4664-a6f3-8716302ea409"/>
              <w:spacing w:line="216" w:lineRule="auto"/>
              <w:jc w:val="both"/>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p w:rsidR="001720AA" w:rsidRDefault="001720AA" w:rsidP="001D3F36">
            <w:pPr>
              <w:pStyle w:val="Normal545b72b2-0962-4664-a6f3-8716302ea409"/>
              <w:spacing w:line="216" w:lineRule="auto"/>
              <w:jc w:val="center"/>
              <w:rPr>
                <w:rFonts w:ascii="Arial Narrow" w:hAnsi="Arial Narrow" w:cs="Arial Narrow"/>
                <w:b/>
                <w:bCs/>
                <w:sz w:val="18"/>
                <w:szCs w:val="18"/>
              </w:rPr>
            </w:pPr>
          </w:p>
        </w:tc>
      </w:tr>
      <w:tr w:rsidR="001720AA" w:rsidTr="004A411B">
        <w:trPr>
          <w:trHeight w:val="312"/>
        </w:trPr>
        <w:tc>
          <w:tcPr>
            <w:tcW w:w="2518" w:type="dxa"/>
            <w:vMerge/>
          </w:tcPr>
          <w:p w:rsidR="001720AA" w:rsidRDefault="001720AA" w:rsidP="001D3F36">
            <w:pPr>
              <w:pStyle w:val="Normal545b72b2-0962-4664-a6f3-8716302ea409"/>
              <w:spacing w:line="216" w:lineRule="auto"/>
              <w:rPr>
                <w:rFonts w:ascii="Arial" w:hAnsi="Arial" w:cs="Arial"/>
              </w:rPr>
            </w:pPr>
          </w:p>
        </w:tc>
        <w:tc>
          <w:tcPr>
            <w:tcW w:w="2504"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There is no evidence that a minimum of hundred hours of coaching activity with six or more clients has been completed, or the evidence is incorrect, inappropriate or deficient</w:t>
            </w:r>
          </w:p>
          <w:p w:rsidR="001720AA" w:rsidRDefault="001720AA" w:rsidP="001D3F36">
            <w:pPr>
              <w:pStyle w:val="Normal545b72b2-0962-4664-a6f3-8716302ea409"/>
              <w:ind w:left="720"/>
              <w:rPr>
                <w:rFonts w:ascii="Arial Narrow" w:hAnsi="Arial Narrow" w:cs="Arial"/>
                <w:sz w:val="18"/>
                <w:szCs w:val="18"/>
              </w:rPr>
            </w:pPr>
          </w:p>
        </w:tc>
        <w:tc>
          <w:tcPr>
            <w:tcW w:w="2504" w:type="dxa"/>
            <w:gridSpan w:val="2"/>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There is limited but sufficient </w:t>
            </w:r>
            <w:r w:rsidRPr="00B23F6B">
              <w:rPr>
                <w:rFonts w:ascii="Arial Narrow" w:hAnsi="Arial Narrow" w:cs="Arial"/>
                <w:color w:val="FF0000"/>
                <w:sz w:val="18"/>
                <w:szCs w:val="18"/>
                <w:lang w:eastAsia="en-US"/>
              </w:rPr>
              <w:t>evidence</w:t>
            </w:r>
            <w:r>
              <w:rPr>
                <w:rFonts w:ascii="Arial Narrow" w:hAnsi="Arial Narrow" w:cs="Arial"/>
                <w:sz w:val="18"/>
                <w:szCs w:val="18"/>
                <w:lang w:eastAsia="en-US"/>
              </w:rPr>
              <w:t xml:space="preserve"> that a minimum of hundred hours of coaching activity with six or more clients </w:t>
            </w:r>
            <w:r w:rsidRPr="00B23F6B">
              <w:rPr>
                <w:rFonts w:ascii="Arial Narrow" w:hAnsi="Arial Narrow" w:cs="Arial"/>
                <w:color w:val="FF0000"/>
                <w:sz w:val="18"/>
                <w:szCs w:val="18"/>
                <w:lang w:eastAsia="en-US"/>
              </w:rPr>
              <w:t>has been completed</w:t>
            </w:r>
          </w:p>
          <w:p w:rsidR="001720AA" w:rsidRDefault="001720AA" w:rsidP="001D3F36">
            <w:pPr>
              <w:pStyle w:val="Normal545b72b2-0962-4664-a6f3-8716302ea409"/>
              <w:ind w:left="176"/>
              <w:rPr>
                <w:rFonts w:ascii="Arial Narrow" w:hAnsi="Arial Narrow" w:cs="Arial Narrow"/>
                <w:sz w:val="18"/>
                <w:szCs w:val="18"/>
              </w:rPr>
            </w:pPr>
          </w:p>
        </w:tc>
        <w:tc>
          <w:tcPr>
            <w:tcW w:w="2505"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sidRPr="00B23F6B">
              <w:rPr>
                <w:rFonts w:ascii="Arial Narrow" w:hAnsi="Arial Narrow" w:cs="Arial"/>
                <w:color w:val="FF0000"/>
                <w:sz w:val="18"/>
                <w:szCs w:val="18"/>
                <w:lang w:eastAsia="en-US"/>
              </w:rPr>
              <w:t xml:space="preserve">Comprehensive </w:t>
            </w:r>
            <w:r>
              <w:rPr>
                <w:rFonts w:ascii="Arial Narrow" w:hAnsi="Arial Narrow" w:cs="Arial"/>
                <w:sz w:val="18"/>
                <w:szCs w:val="18"/>
                <w:lang w:eastAsia="en-US"/>
              </w:rPr>
              <w:t>evidence that a minimum of hundred hours of coaching activity with six or more clients has been completed</w:t>
            </w:r>
          </w:p>
          <w:p w:rsidR="001720AA" w:rsidRDefault="001720AA" w:rsidP="001D3F36">
            <w:pPr>
              <w:pStyle w:val="Normal545b72b2-0962-4664-a6f3-8716302ea409"/>
              <w:ind w:left="176"/>
              <w:rPr>
                <w:rFonts w:ascii="Arial Narrow" w:hAnsi="Arial Narrow" w:cs="Arial Narrow"/>
                <w:sz w:val="18"/>
                <w:szCs w:val="18"/>
              </w:rPr>
            </w:pPr>
          </w:p>
        </w:tc>
        <w:tc>
          <w:tcPr>
            <w:tcW w:w="3145" w:type="dxa"/>
            <w:gridSpan w:val="2"/>
            <w:vMerge/>
            <w:vAlign w:val="center"/>
          </w:tcPr>
          <w:p w:rsidR="001720AA" w:rsidRDefault="001720AA" w:rsidP="001D3F36">
            <w:pPr>
              <w:pStyle w:val="Normal545b72b2-0962-4664-a6f3-8716302ea409"/>
              <w:spacing w:line="216" w:lineRule="auto"/>
              <w:jc w:val="center"/>
              <w:rPr>
                <w:rFonts w:ascii="Arial Narrow" w:hAnsi="Arial Narrow" w:cs="Arial Narrow"/>
                <w:b/>
                <w:bCs/>
                <w:sz w:val="18"/>
                <w:szCs w:val="18"/>
              </w:rPr>
            </w:pPr>
          </w:p>
        </w:tc>
      </w:tr>
      <w:tr w:rsidR="001720AA" w:rsidTr="004A411B">
        <w:trPr>
          <w:trHeight w:val="312"/>
        </w:trPr>
        <w:tc>
          <w:tcPr>
            <w:tcW w:w="2518" w:type="dxa"/>
            <w:vMerge/>
          </w:tcPr>
          <w:p w:rsidR="001720AA" w:rsidRDefault="001720AA" w:rsidP="001D3F36">
            <w:pPr>
              <w:pStyle w:val="Normal545b72b2-0962-4664-a6f3-8716302ea409"/>
              <w:spacing w:line="216" w:lineRule="auto"/>
              <w:rPr>
                <w:rFonts w:ascii="Arial" w:hAnsi="Arial" w:cs="Arial"/>
              </w:rPr>
            </w:pPr>
          </w:p>
        </w:tc>
        <w:tc>
          <w:tcPr>
            <w:tcW w:w="2504"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sz w:val="18"/>
                <w:szCs w:val="18"/>
              </w:rPr>
            </w:pPr>
          </w:p>
        </w:tc>
        <w:tc>
          <w:tcPr>
            <w:tcW w:w="2504" w:type="dxa"/>
            <w:gridSpan w:val="2"/>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sz w:val="18"/>
                <w:szCs w:val="18"/>
              </w:rPr>
            </w:pPr>
          </w:p>
        </w:tc>
        <w:tc>
          <w:tcPr>
            <w:tcW w:w="2505"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sz w:val="18"/>
                <w:szCs w:val="18"/>
              </w:rPr>
            </w:pPr>
          </w:p>
        </w:tc>
        <w:tc>
          <w:tcPr>
            <w:tcW w:w="1417"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 16</w:t>
            </w:r>
          </w:p>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(min. of 8)</w:t>
            </w:r>
          </w:p>
        </w:tc>
        <w:tc>
          <w:tcPr>
            <w:tcW w:w="1728"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Pass or Referral</w:t>
            </w:r>
          </w:p>
        </w:tc>
      </w:tr>
      <w:tr w:rsidR="001720AA" w:rsidTr="004A411B">
        <w:trPr>
          <w:trHeight w:val="312"/>
        </w:trPr>
        <w:tc>
          <w:tcPr>
            <w:tcW w:w="2518" w:type="dxa"/>
            <w:vMerge w:val="restart"/>
          </w:tcPr>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rPr>
            </w:pPr>
          </w:p>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rPr>
            </w:pPr>
            <w:r>
              <w:rPr>
                <w:rFonts w:ascii="Arial" w:hAnsi="Arial" w:cs="Arial"/>
                <w:lang w:eastAsia="en-US"/>
              </w:rPr>
              <w:t>AC 2.2</w:t>
            </w:r>
          </w:p>
          <w:p w:rsidR="001720AA" w:rsidRDefault="001720AA" w:rsidP="001D3F36">
            <w:pPr>
              <w:pStyle w:val="Normal545b72b2-0962-4664-a6f3-8716302ea409"/>
              <w:tabs>
                <w:tab w:val="center" w:pos="4153"/>
                <w:tab w:val="right" w:pos="8306"/>
              </w:tabs>
              <w:rPr>
                <w:rFonts w:ascii="Arial" w:hAnsi="Arial" w:cs="Arial"/>
              </w:rPr>
            </w:pPr>
            <w:r>
              <w:rPr>
                <w:rFonts w:ascii="Arial" w:hAnsi="Arial" w:cs="Arial"/>
                <w:lang w:eastAsia="en-US"/>
              </w:rPr>
              <w:t xml:space="preserve">Critically evaluate your use of a </w:t>
            </w:r>
            <w:r w:rsidRPr="00B23F6B">
              <w:rPr>
                <w:rFonts w:ascii="Arial" w:hAnsi="Arial" w:cs="Arial"/>
                <w:color w:val="FF0000"/>
                <w:lang w:eastAsia="en-US"/>
              </w:rPr>
              <w:t>range of diagnostic</w:t>
            </w:r>
            <w:r>
              <w:rPr>
                <w:rFonts w:ascii="Arial" w:hAnsi="Arial" w:cs="Arial"/>
                <w:lang w:eastAsia="en-US"/>
              </w:rPr>
              <w:t xml:space="preserve"> coaching and mentoring </w:t>
            </w:r>
            <w:r w:rsidRPr="00B23F6B">
              <w:rPr>
                <w:rFonts w:ascii="Arial" w:hAnsi="Arial" w:cs="Arial"/>
                <w:color w:val="FF0000"/>
                <w:lang w:eastAsia="en-US"/>
              </w:rPr>
              <w:t>tools</w:t>
            </w:r>
            <w:r>
              <w:rPr>
                <w:rFonts w:ascii="Arial" w:hAnsi="Arial" w:cs="Arial"/>
                <w:lang w:eastAsia="en-US"/>
              </w:rPr>
              <w:t xml:space="preserve"> and techniques </w:t>
            </w:r>
          </w:p>
          <w:p w:rsidR="001720AA" w:rsidRDefault="001720AA" w:rsidP="001D3F36">
            <w:pPr>
              <w:pStyle w:val="Normal545b72b2-0962-4664-a6f3-8716302ea409"/>
              <w:tabs>
                <w:tab w:val="center" w:pos="4153"/>
                <w:tab w:val="right" w:pos="8306"/>
              </w:tabs>
              <w:rPr>
                <w:rFonts w:ascii="Arial" w:hAnsi="Arial" w:cs="Arial"/>
              </w:rPr>
            </w:pPr>
          </w:p>
        </w:tc>
        <w:tc>
          <w:tcPr>
            <w:tcW w:w="2504"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Referral [ca. 3/12]</w:t>
            </w:r>
          </w:p>
        </w:tc>
        <w:tc>
          <w:tcPr>
            <w:tcW w:w="2504"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Pass [6/12]</w:t>
            </w:r>
          </w:p>
        </w:tc>
        <w:tc>
          <w:tcPr>
            <w:tcW w:w="2505"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Good Pass [ca. 9/12]</w:t>
            </w: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i/>
                <w:iCs/>
                <w:sz w:val="16"/>
                <w:szCs w:val="16"/>
              </w:rPr>
            </w:pPr>
            <w:r>
              <w:rPr>
                <w:rFonts w:ascii="Arial Narrow" w:hAnsi="Arial Narrow" w:cs="Arial Narrow"/>
                <w:b/>
                <w:bCs/>
                <w:sz w:val="22"/>
                <w:szCs w:val="22"/>
                <w:lang w:eastAsia="en-US"/>
              </w:rPr>
              <w:t>Assessor feedback on AC</w:t>
            </w:r>
          </w:p>
        </w:tc>
      </w:tr>
      <w:tr w:rsidR="001720AA" w:rsidTr="004A411B">
        <w:trPr>
          <w:trHeight w:val="312"/>
        </w:trPr>
        <w:tc>
          <w:tcPr>
            <w:tcW w:w="2518" w:type="dxa"/>
            <w:vMerge/>
          </w:tcPr>
          <w:p w:rsidR="001720AA" w:rsidRDefault="001720AA" w:rsidP="001D3F36">
            <w:pPr>
              <w:pStyle w:val="Normal545b72b2-0962-4664-a6f3-8716302ea409"/>
              <w:widowControl w:val="0"/>
              <w:tabs>
                <w:tab w:val="left" w:pos="284"/>
              </w:tabs>
              <w:autoSpaceDE w:val="0"/>
              <w:autoSpaceDN w:val="0"/>
              <w:adjustRightInd w:val="0"/>
              <w:spacing w:line="216" w:lineRule="auto"/>
              <w:ind w:left="720" w:hanging="720"/>
              <w:jc w:val="both"/>
              <w:rPr>
                <w:rFonts w:ascii="Arial" w:hAnsi="Arial" w:cs="Arial"/>
              </w:rPr>
            </w:pPr>
          </w:p>
        </w:tc>
        <w:tc>
          <w:tcPr>
            <w:tcW w:w="2504"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No evidence is provided of the use of a range of diagnostic coaching and mentoring tools and techniques, or the range is deficient, or the evidence is incorrect, inappropriate or deficient, or the diagnostic coaching and mentoring tools and techniques are incorrect or have been used incorrectly or inappropriately</w:t>
            </w:r>
          </w:p>
          <w:p w:rsidR="001720AA" w:rsidRDefault="001720AA" w:rsidP="001D3F36">
            <w:pPr>
              <w:pStyle w:val="Normal545b72b2-0962-4664-a6f3-8716302ea409"/>
              <w:ind w:left="720"/>
              <w:rPr>
                <w:rFonts w:ascii="Arial Narrow" w:hAnsi="Arial Narrow" w:cs="Arial"/>
                <w:sz w:val="18"/>
                <w:szCs w:val="18"/>
              </w:rPr>
            </w:pPr>
          </w:p>
        </w:tc>
        <w:tc>
          <w:tcPr>
            <w:tcW w:w="2504" w:type="dxa"/>
            <w:gridSpan w:val="2"/>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 limited but sufficient </w:t>
            </w:r>
            <w:r w:rsidRPr="00B23F6B">
              <w:rPr>
                <w:rFonts w:ascii="Arial Narrow" w:hAnsi="Arial Narrow" w:cs="Arial"/>
                <w:color w:val="FF0000"/>
                <w:sz w:val="18"/>
                <w:szCs w:val="18"/>
                <w:lang w:eastAsia="en-US"/>
              </w:rPr>
              <w:t>critical evaluation</w:t>
            </w:r>
            <w:r>
              <w:rPr>
                <w:rFonts w:ascii="Arial Narrow" w:hAnsi="Arial Narrow" w:cs="Arial"/>
                <w:sz w:val="18"/>
                <w:szCs w:val="18"/>
                <w:lang w:eastAsia="en-US"/>
              </w:rPr>
              <w:t xml:space="preserve"> and </w:t>
            </w:r>
            <w:proofErr w:type="gramStart"/>
            <w:r w:rsidRPr="00B23F6B">
              <w:rPr>
                <w:rFonts w:ascii="Arial Narrow" w:hAnsi="Arial Narrow" w:cs="Arial"/>
                <w:color w:val="FF0000"/>
                <w:sz w:val="18"/>
                <w:szCs w:val="18"/>
                <w:lang w:eastAsia="en-US"/>
              </w:rPr>
              <w:t>appropriate  assessment</w:t>
            </w:r>
            <w:proofErr w:type="gramEnd"/>
            <w:r>
              <w:rPr>
                <w:rFonts w:ascii="Arial Narrow" w:hAnsi="Arial Narrow" w:cs="Arial"/>
                <w:sz w:val="18"/>
                <w:szCs w:val="18"/>
                <w:lang w:eastAsia="en-US"/>
              </w:rPr>
              <w:t xml:space="preserve"> of </w:t>
            </w:r>
            <w:r w:rsidRPr="00B23F6B">
              <w:rPr>
                <w:rFonts w:ascii="Arial Narrow" w:hAnsi="Arial Narrow" w:cs="Arial"/>
                <w:color w:val="FF0000"/>
                <w:sz w:val="18"/>
                <w:szCs w:val="18"/>
                <w:lang w:eastAsia="en-US"/>
              </w:rPr>
              <w:t xml:space="preserve">own evidence </w:t>
            </w:r>
            <w:r>
              <w:rPr>
                <w:rFonts w:ascii="Arial Narrow" w:hAnsi="Arial Narrow" w:cs="Arial"/>
                <w:sz w:val="18"/>
                <w:szCs w:val="18"/>
                <w:lang w:eastAsia="en-US"/>
              </w:rPr>
              <w:t xml:space="preserve">is provided of the correct and </w:t>
            </w:r>
            <w:r w:rsidRPr="00B23F6B">
              <w:rPr>
                <w:rFonts w:ascii="Arial Narrow" w:hAnsi="Arial Narrow" w:cs="Arial"/>
                <w:color w:val="FF0000"/>
                <w:sz w:val="18"/>
                <w:szCs w:val="18"/>
                <w:lang w:eastAsia="en-US"/>
              </w:rPr>
              <w:t>appropriate</w:t>
            </w:r>
            <w:r>
              <w:rPr>
                <w:rFonts w:ascii="Arial Narrow" w:hAnsi="Arial Narrow" w:cs="Arial"/>
                <w:sz w:val="18"/>
                <w:szCs w:val="18"/>
                <w:lang w:eastAsia="en-US"/>
              </w:rPr>
              <w:t xml:space="preserve"> use of a sufficient but narrow </w:t>
            </w:r>
            <w:r w:rsidRPr="00B23F6B">
              <w:rPr>
                <w:rFonts w:ascii="Arial Narrow" w:hAnsi="Arial Narrow" w:cs="Arial"/>
                <w:color w:val="FF0000"/>
                <w:sz w:val="18"/>
                <w:szCs w:val="18"/>
                <w:lang w:eastAsia="en-US"/>
              </w:rPr>
              <w:t>range of</w:t>
            </w:r>
            <w:r>
              <w:rPr>
                <w:rFonts w:ascii="Arial Narrow" w:hAnsi="Arial Narrow" w:cs="Arial"/>
                <w:sz w:val="18"/>
                <w:szCs w:val="18"/>
                <w:lang w:eastAsia="en-US"/>
              </w:rPr>
              <w:t xml:space="preserve"> appropriate diagnostic coaching and mentoring </w:t>
            </w:r>
            <w:r w:rsidRPr="00B23F6B">
              <w:rPr>
                <w:rFonts w:ascii="Arial Narrow" w:hAnsi="Arial Narrow" w:cs="Arial"/>
                <w:color w:val="FF0000"/>
                <w:sz w:val="18"/>
                <w:szCs w:val="18"/>
                <w:lang w:eastAsia="en-US"/>
              </w:rPr>
              <w:t>tools and techniques</w:t>
            </w:r>
          </w:p>
          <w:p w:rsidR="001720AA" w:rsidRDefault="001720AA" w:rsidP="001D3F36">
            <w:pPr>
              <w:pStyle w:val="Normal545b72b2-0962-4664-a6f3-8716302ea409"/>
              <w:ind w:left="176"/>
              <w:rPr>
                <w:rFonts w:ascii="Arial Narrow" w:hAnsi="Arial Narrow" w:cs="Arial Narrow"/>
                <w:sz w:val="18"/>
                <w:szCs w:val="18"/>
              </w:rPr>
            </w:pPr>
          </w:p>
        </w:tc>
        <w:tc>
          <w:tcPr>
            <w:tcW w:w="2505" w:type="dxa"/>
            <w:vMerge w:val="restart"/>
          </w:tcPr>
          <w:p w:rsidR="001720AA" w:rsidRPr="00B23F6B" w:rsidRDefault="001720AA" w:rsidP="001720AA">
            <w:pPr>
              <w:pStyle w:val="Normal545b72b2-0962-4664-a6f3-8716302ea409"/>
              <w:numPr>
                <w:ilvl w:val="0"/>
                <w:numId w:val="32"/>
              </w:numPr>
              <w:tabs>
                <w:tab w:val="num" w:pos="176"/>
              </w:tabs>
              <w:ind w:left="176" w:hanging="142"/>
              <w:jc w:val="both"/>
              <w:rPr>
                <w:rFonts w:ascii="Arial Narrow" w:hAnsi="Arial Narrow" w:cs="Arial"/>
                <w:color w:val="FF0000"/>
                <w:sz w:val="18"/>
                <w:szCs w:val="18"/>
              </w:rPr>
            </w:pPr>
            <w:r w:rsidRPr="00B23F6B">
              <w:rPr>
                <w:rFonts w:ascii="Arial Narrow" w:hAnsi="Arial Narrow" w:cs="Arial"/>
                <w:color w:val="FF0000"/>
                <w:sz w:val="18"/>
                <w:szCs w:val="18"/>
                <w:lang w:eastAsia="en-US"/>
              </w:rPr>
              <w:t>Comprehensive</w:t>
            </w:r>
            <w:r>
              <w:rPr>
                <w:rFonts w:ascii="Arial Narrow" w:hAnsi="Arial Narrow" w:cs="Arial"/>
                <w:sz w:val="18"/>
                <w:szCs w:val="18"/>
                <w:lang w:eastAsia="en-US"/>
              </w:rPr>
              <w:t xml:space="preserve"> evidence of critical evaluation is provided of the correct and appropriate use of a wide range of appropriate diagnostic coaching and mentoring tools and techniques </w:t>
            </w:r>
            <w:r w:rsidRPr="00B23F6B">
              <w:rPr>
                <w:rFonts w:ascii="Arial Narrow" w:hAnsi="Arial Narrow" w:cs="Arial"/>
                <w:color w:val="FF0000"/>
                <w:sz w:val="18"/>
                <w:szCs w:val="18"/>
                <w:lang w:eastAsia="en-US"/>
              </w:rPr>
              <w:t>over the full scope of the coaching activity</w:t>
            </w:r>
          </w:p>
          <w:p w:rsidR="001720AA" w:rsidRDefault="001720AA" w:rsidP="001D3F36">
            <w:pPr>
              <w:pStyle w:val="Normal545b72b2-0962-4664-a6f3-8716302ea409"/>
              <w:ind w:left="176"/>
              <w:rPr>
                <w:rFonts w:ascii="Arial Narrow" w:hAnsi="Arial Narrow" w:cs="Arial Narrow"/>
                <w:sz w:val="18"/>
                <w:szCs w:val="18"/>
              </w:rPr>
            </w:pP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tc>
      </w:tr>
      <w:tr w:rsidR="001720AA" w:rsidTr="004A411B">
        <w:trPr>
          <w:trHeight w:val="312"/>
        </w:trPr>
        <w:tc>
          <w:tcPr>
            <w:tcW w:w="2518" w:type="dxa"/>
            <w:vMerge/>
          </w:tcPr>
          <w:p w:rsidR="001720AA" w:rsidRDefault="001720AA" w:rsidP="001D3F36">
            <w:pPr>
              <w:pStyle w:val="Normal545b72b2-0962-4664-a6f3-8716302ea409"/>
              <w:spacing w:line="216" w:lineRule="auto"/>
              <w:rPr>
                <w:rFonts w:ascii="Arial Narrow" w:hAnsi="Arial Narrow" w:cs="Arial Narrow"/>
              </w:rPr>
            </w:pPr>
          </w:p>
        </w:tc>
        <w:tc>
          <w:tcPr>
            <w:tcW w:w="2504"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4" w:type="dxa"/>
            <w:gridSpan w:val="2"/>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5"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1417"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 12</w:t>
            </w:r>
          </w:p>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(min. of 6)</w:t>
            </w:r>
          </w:p>
        </w:tc>
        <w:tc>
          <w:tcPr>
            <w:tcW w:w="1728"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Pass or Referral</w:t>
            </w:r>
          </w:p>
        </w:tc>
      </w:tr>
      <w:tr w:rsidR="001720AA" w:rsidTr="004A411B">
        <w:trPr>
          <w:trHeight w:val="312"/>
        </w:trPr>
        <w:tc>
          <w:tcPr>
            <w:tcW w:w="2518" w:type="dxa"/>
            <w:vMerge w:val="restart"/>
            <w:vAlign w:val="center"/>
          </w:tcPr>
          <w:p w:rsidR="001720AA" w:rsidRDefault="001720AA" w:rsidP="001D3F36">
            <w:pPr>
              <w:pStyle w:val="Normal545b72b2-0962-4664-a6f3-8716302ea409"/>
              <w:tabs>
                <w:tab w:val="center" w:pos="4153"/>
                <w:tab w:val="right" w:pos="8306"/>
              </w:tabs>
              <w:rPr>
                <w:rFonts w:ascii="Arial" w:hAnsi="Arial" w:cs="Arial"/>
              </w:rPr>
            </w:pPr>
            <w:r>
              <w:rPr>
                <w:rFonts w:ascii="Arial" w:hAnsi="Arial" w:cs="Arial"/>
                <w:lang w:eastAsia="en-US"/>
              </w:rPr>
              <w:t>AC 2.3</w:t>
            </w:r>
          </w:p>
          <w:p w:rsidR="001720AA" w:rsidRDefault="001720AA" w:rsidP="001D3F36">
            <w:pPr>
              <w:pStyle w:val="Normal545b72b2-0962-4664-a6f3-8716302ea409"/>
              <w:tabs>
                <w:tab w:val="center" w:pos="4153"/>
                <w:tab w:val="right" w:pos="8306"/>
              </w:tabs>
              <w:rPr>
                <w:rFonts w:ascii="Arial" w:hAnsi="Arial" w:cs="Arial"/>
              </w:rPr>
            </w:pPr>
            <w:r w:rsidRPr="00B23F6B">
              <w:rPr>
                <w:rFonts w:ascii="Arial" w:hAnsi="Arial" w:cs="Arial"/>
                <w:color w:val="FF0000"/>
                <w:lang w:eastAsia="en-US"/>
              </w:rPr>
              <w:t>Assess</w:t>
            </w:r>
            <w:r>
              <w:rPr>
                <w:rFonts w:ascii="Arial" w:hAnsi="Arial" w:cs="Arial"/>
                <w:lang w:eastAsia="en-US"/>
              </w:rPr>
              <w:t xml:space="preserve"> your </w:t>
            </w:r>
            <w:r w:rsidRPr="00B23F6B">
              <w:rPr>
                <w:rFonts w:ascii="Arial" w:hAnsi="Arial" w:cs="Arial"/>
                <w:color w:val="FF0000"/>
                <w:lang w:eastAsia="en-US"/>
              </w:rPr>
              <w:t>ability</w:t>
            </w:r>
            <w:r>
              <w:rPr>
                <w:rFonts w:ascii="Arial" w:hAnsi="Arial" w:cs="Arial"/>
                <w:lang w:eastAsia="en-US"/>
              </w:rPr>
              <w:t xml:space="preserve"> to </w:t>
            </w:r>
            <w:r w:rsidRPr="00B23F6B">
              <w:rPr>
                <w:rFonts w:ascii="Arial" w:hAnsi="Arial" w:cs="Arial"/>
                <w:color w:val="FF0000"/>
                <w:lang w:eastAsia="en-US"/>
              </w:rPr>
              <w:t xml:space="preserve">build relationships </w:t>
            </w:r>
            <w:r>
              <w:rPr>
                <w:rFonts w:ascii="Arial" w:hAnsi="Arial" w:cs="Arial"/>
                <w:lang w:eastAsia="en-US"/>
              </w:rPr>
              <w:t xml:space="preserve">and use </w:t>
            </w:r>
            <w:r w:rsidRPr="00B23F6B">
              <w:rPr>
                <w:rFonts w:ascii="Arial" w:hAnsi="Arial" w:cs="Arial"/>
                <w:color w:val="FF0000"/>
                <w:lang w:eastAsia="en-US"/>
              </w:rPr>
              <w:t xml:space="preserve">effective communication </w:t>
            </w:r>
            <w:r>
              <w:rPr>
                <w:rFonts w:ascii="Arial" w:hAnsi="Arial" w:cs="Arial"/>
                <w:lang w:eastAsia="en-US"/>
              </w:rPr>
              <w:t xml:space="preserve">techniques of </w:t>
            </w:r>
            <w:r w:rsidRPr="00B23F6B">
              <w:rPr>
                <w:rFonts w:ascii="Arial" w:hAnsi="Arial" w:cs="Arial"/>
                <w:color w:val="FF0000"/>
                <w:lang w:eastAsia="en-US"/>
              </w:rPr>
              <w:t>questioning, listening and giving feedback</w:t>
            </w:r>
          </w:p>
          <w:p w:rsidR="001720AA" w:rsidRDefault="001720AA" w:rsidP="001D3F36">
            <w:pPr>
              <w:pStyle w:val="Normal545b72b2-0962-4664-a6f3-8716302ea409"/>
              <w:tabs>
                <w:tab w:val="center" w:pos="4153"/>
                <w:tab w:val="right" w:pos="8306"/>
              </w:tabs>
              <w:rPr>
                <w:rFonts w:ascii="Arial Narrow" w:hAnsi="Arial Narrow" w:cs="Arial Narrow"/>
              </w:rPr>
            </w:pPr>
          </w:p>
        </w:tc>
        <w:tc>
          <w:tcPr>
            <w:tcW w:w="2504"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Referral [ca. 2/8]</w:t>
            </w:r>
          </w:p>
        </w:tc>
        <w:tc>
          <w:tcPr>
            <w:tcW w:w="2504"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Pass [4/8]</w:t>
            </w:r>
          </w:p>
        </w:tc>
        <w:tc>
          <w:tcPr>
            <w:tcW w:w="2505"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Good Pass [ca. 6/8]</w:t>
            </w: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i/>
                <w:iCs/>
                <w:sz w:val="16"/>
                <w:szCs w:val="16"/>
              </w:rPr>
            </w:pPr>
            <w:r>
              <w:rPr>
                <w:rFonts w:ascii="Arial Narrow" w:hAnsi="Arial Narrow" w:cs="Arial Narrow"/>
                <w:b/>
                <w:bCs/>
                <w:sz w:val="22"/>
                <w:szCs w:val="22"/>
                <w:lang w:eastAsia="en-US"/>
              </w:rPr>
              <w:t>Assessor feedback on AC</w:t>
            </w:r>
          </w:p>
        </w:tc>
      </w:tr>
      <w:tr w:rsidR="001720AA" w:rsidTr="004A411B">
        <w:trPr>
          <w:trHeight w:val="990"/>
        </w:trPr>
        <w:tc>
          <w:tcPr>
            <w:tcW w:w="2518" w:type="dxa"/>
            <w:vMerge/>
          </w:tcPr>
          <w:p w:rsidR="001720AA" w:rsidRDefault="001720AA" w:rsidP="001D3F36">
            <w:pPr>
              <w:pStyle w:val="Normal545b72b2-0962-4664-a6f3-8716302ea409"/>
              <w:spacing w:line="216" w:lineRule="auto"/>
              <w:rPr>
                <w:rFonts w:ascii="Arial Narrow" w:hAnsi="Arial Narrow" w:cs="Arial Narrow"/>
              </w:rPr>
            </w:pPr>
          </w:p>
        </w:tc>
        <w:tc>
          <w:tcPr>
            <w:tcW w:w="2504"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There is no evidence that the ability to build relationships and use effective communication techniques of questioning, listening and giving feedback has been demonstrated, or the evidence is incorrect, inappropriate or deficient, or the ability to build relationships or use effective communication techniques of questioning, listening and giving feedback has been demonstrated but not both</w:t>
            </w:r>
          </w:p>
          <w:p w:rsidR="001720AA" w:rsidRDefault="001720AA" w:rsidP="001D3F36">
            <w:pPr>
              <w:pStyle w:val="Normal545b72b2-0962-4664-a6f3-8716302ea409"/>
              <w:ind w:left="720"/>
              <w:rPr>
                <w:rFonts w:ascii="Arial Narrow" w:hAnsi="Arial Narrow" w:cs="Arial Narrow"/>
                <w:b/>
                <w:bCs/>
                <w:i/>
                <w:iCs/>
              </w:rPr>
            </w:pPr>
          </w:p>
        </w:tc>
        <w:tc>
          <w:tcPr>
            <w:tcW w:w="2504" w:type="dxa"/>
            <w:gridSpan w:val="2"/>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 Limited but sufficient and </w:t>
            </w:r>
            <w:r w:rsidRPr="00B23F6B">
              <w:rPr>
                <w:rFonts w:ascii="Arial Narrow" w:hAnsi="Arial Narrow" w:cs="Arial"/>
                <w:color w:val="FF0000"/>
                <w:sz w:val="18"/>
                <w:szCs w:val="18"/>
                <w:lang w:eastAsia="en-US"/>
              </w:rPr>
              <w:t xml:space="preserve">appropriate assessment of </w:t>
            </w:r>
            <w:proofErr w:type="gramStart"/>
            <w:r w:rsidRPr="00B23F6B">
              <w:rPr>
                <w:rFonts w:ascii="Arial Narrow" w:hAnsi="Arial Narrow" w:cs="Arial"/>
                <w:color w:val="FF0000"/>
                <w:sz w:val="18"/>
                <w:szCs w:val="18"/>
                <w:lang w:eastAsia="en-US"/>
              </w:rPr>
              <w:t>own  ability</w:t>
            </w:r>
            <w:proofErr w:type="gramEnd"/>
            <w:r w:rsidRPr="00B23F6B">
              <w:rPr>
                <w:rFonts w:ascii="Arial Narrow" w:hAnsi="Arial Narrow" w:cs="Arial"/>
                <w:color w:val="FF0000"/>
                <w:sz w:val="18"/>
                <w:szCs w:val="18"/>
                <w:lang w:eastAsia="en-US"/>
              </w:rPr>
              <w:t xml:space="preserve"> </w:t>
            </w:r>
            <w:r>
              <w:rPr>
                <w:rFonts w:ascii="Arial Narrow" w:hAnsi="Arial Narrow" w:cs="Arial"/>
                <w:sz w:val="18"/>
                <w:szCs w:val="18"/>
                <w:lang w:eastAsia="en-US"/>
              </w:rPr>
              <w:t xml:space="preserve">to build relationships </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And the</w:t>
            </w:r>
            <w:r>
              <w:rPr>
                <w:rFonts w:ascii="Arial Narrow" w:hAnsi="Arial Narrow" w:cs="Arial"/>
                <w:strike/>
                <w:sz w:val="18"/>
                <w:szCs w:val="18"/>
                <w:lang w:eastAsia="en-US"/>
              </w:rPr>
              <w:t xml:space="preserve"> </w:t>
            </w:r>
            <w:r w:rsidRPr="00B23F6B">
              <w:rPr>
                <w:rFonts w:ascii="Arial Narrow" w:hAnsi="Arial Narrow" w:cs="Arial"/>
                <w:color w:val="FF0000"/>
                <w:sz w:val="18"/>
                <w:szCs w:val="18"/>
                <w:lang w:eastAsia="en-US"/>
              </w:rPr>
              <w:t>use of effective communication techniques</w:t>
            </w:r>
            <w:r>
              <w:rPr>
                <w:rFonts w:ascii="Arial Narrow" w:hAnsi="Arial Narrow" w:cs="Arial"/>
                <w:sz w:val="18"/>
                <w:szCs w:val="18"/>
                <w:lang w:eastAsia="en-US"/>
              </w:rPr>
              <w:t xml:space="preserve"> of </w:t>
            </w:r>
            <w:r w:rsidRPr="00B23F6B">
              <w:rPr>
                <w:rFonts w:ascii="Arial Narrow" w:hAnsi="Arial Narrow" w:cs="Arial"/>
                <w:color w:val="FF0000"/>
                <w:sz w:val="18"/>
                <w:szCs w:val="18"/>
                <w:lang w:eastAsia="en-US"/>
              </w:rPr>
              <w:t xml:space="preserve">questioning, listening and giving feedback has been demonstrated </w:t>
            </w:r>
            <w:r>
              <w:rPr>
                <w:rFonts w:ascii="Arial Narrow" w:hAnsi="Arial Narrow" w:cs="Arial"/>
                <w:sz w:val="18"/>
                <w:szCs w:val="18"/>
                <w:lang w:eastAsia="en-US"/>
              </w:rPr>
              <w:t xml:space="preserve">correctly and appropriately using a narrow </w:t>
            </w:r>
            <w:r w:rsidRPr="00B23F6B">
              <w:rPr>
                <w:rFonts w:ascii="Arial Narrow" w:hAnsi="Arial Narrow" w:cs="Arial"/>
                <w:color w:val="FF0000"/>
                <w:sz w:val="18"/>
                <w:szCs w:val="18"/>
                <w:lang w:eastAsia="en-US"/>
              </w:rPr>
              <w:t xml:space="preserve">range of appropriate coaching skills </w:t>
            </w:r>
          </w:p>
          <w:p w:rsidR="001720AA" w:rsidRDefault="001720AA" w:rsidP="001D3F36">
            <w:pPr>
              <w:pStyle w:val="Normal545b72b2-0962-4664-a6f3-8716302ea409"/>
              <w:ind w:left="720"/>
              <w:rPr>
                <w:rFonts w:ascii="Arial Narrow" w:hAnsi="Arial Narrow" w:cs="Arial"/>
                <w:sz w:val="18"/>
                <w:szCs w:val="18"/>
              </w:rPr>
            </w:pPr>
          </w:p>
        </w:tc>
        <w:tc>
          <w:tcPr>
            <w:tcW w:w="2505"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 </w:t>
            </w:r>
            <w:r w:rsidRPr="00B23F6B">
              <w:rPr>
                <w:rFonts w:ascii="Arial Narrow" w:hAnsi="Arial Narrow" w:cs="Arial"/>
                <w:color w:val="FF0000"/>
                <w:sz w:val="18"/>
                <w:szCs w:val="18"/>
                <w:lang w:eastAsia="en-US"/>
              </w:rPr>
              <w:t>Comprehensive</w:t>
            </w:r>
            <w:r>
              <w:rPr>
                <w:rFonts w:ascii="Arial Narrow" w:hAnsi="Arial Narrow" w:cs="Arial"/>
                <w:sz w:val="18"/>
                <w:szCs w:val="18"/>
                <w:lang w:eastAsia="en-US"/>
              </w:rPr>
              <w:t xml:space="preserve"> assessment</w:t>
            </w:r>
            <w:r>
              <w:rPr>
                <w:rFonts w:ascii="Arial Narrow" w:hAnsi="Arial Narrow" w:cs="Arial"/>
                <w:strike/>
                <w:sz w:val="18"/>
                <w:szCs w:val="18"/>
                <w:lang w:eastAsia="en-US"/>
              </w:rPr>
              <w:t xml:space="preserve"> </w:t>
            </w:r>
            <w:r>
              <w:rPr>
                <w:rFonts w:ascii="Arial Narrow" w:hAnsi="Arial Narrow" w:cs="Arial"/>
                <w:sz w:val="18"/>
                <w:szCs w:val="18"/>
                <w:lang w:eastAsia="en-US"/>
              </w:rPr>
              <w:t>of own ability</w:t>
            </w:r>
            <w:r>
              <w:rPr>
                <w:rFonts w:ascii="Arial Narrow" w:hAnsi="Arial Narrow" w:cs="Arial"/>
                <w:strike/>
                <w:sz w:val="18"/>
                <w:szCs w:val="18"/>
                <w:lang w:eastAsia="en-US"/>
              </w:rPr>
              <w:t xml:space="preserve"> </w:t>
            </w:r>
            <w:r>
              <w:rPr>
                <w:rFonts w:ascii="Arial Narrow" w:hAnsi="Arial Narrow" w:cs="Arial"/>
                <w:sz w:val="18"/>
                <w:szCs w:val="18"/>
                <w:lang w:eastAsia="en-US"/>
              </w:rPr>
              <w:t>to build relationships</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Narrow"/>
                <w:b/>
                <w:bCs/>
                <w:i/>
                <w:iCs/>
              </w:rPr>
            </w:pPr>
            <w:r>
              <w:rPr>
                <w:rFonts w:ascii="Arial Narrow" w:hAnsi="Arial Narrow" w:cs="Arial"/>
                <w:sz w:val="18"/>
                <w:szCs w:val="18"/>
                <w:lang w:eastAsia="en-US"/>
              </w:rPr>
              <w:t>And</w:t>
            </w:r>
            <w:r>
              <w:rPr>
                <w:rFonts w:ascii="Arial Narrow" w:hAnsi="Arial Narrow" w:cs="Arial"/>
                <w:strike/>
                <w:sz w:val="18"/>
                <w:szCs w:val="18"/>
                <w:lang w:eastAsia="en-US"/>
              </w:rPr>
              <w:t xml:space="preserve"> </w:t>
            </w:r>
            <w:r>
              <w:rPr>
                <w:rFonts w:ascii="Arial Narrow" w:hAnsi="Arial Narrow" w:cs="Arial"/>
                <w:sz w:val="18"/>
                <w:szCs w:val="18"/>
                <w:lang w:eastAsia="en-US"/>
              </w:rPr>
              <w:t xml:space="preserve">the use of effective communication techniques of questioning, listening and giving feedback has been demonstrated correctly and appropriately using a </w:t>
            </w:r>
            <w:r w:rsidRPr="00B23F6B">
              <w:rPr>
                <w:rFonts w:ascii="Arial Narrow" w:hAnsi="Arial Narrow" w:cs="Arial"/>
                <w:color w:val="FF0000"/>
                <w:sz w:val="18"/>
                <w:szCs w:val="18"/>
                <w:lang w:eastAsia="en-US"/>
              </w:rPr>
              <w:t xml:space="preserve">wide range </w:t>
            </w:r>
            <w:r>
              <w:rPr>
                <w:rFonts w:ascii="Arial Narrow" w:hAnsi="Arial Narrow" w:cs="Arial"/>
                <w:sz w:val="18"/>
                <w:szCs w:val="18"/>
                <w:lang w:eastAsia="en-US"/>
              </w:rPr>
              <w:t xml:space="preserve">of appropriate coaching skills over the </w:t>
            </w:r>
            <w:r w:rsidRPr="00B23F6B">
              <w:rPr>
                <w:rFonts w:ascii="Arial Narrow" w:hAnsi="Arial Narrow" w:cs="Arial"/>
                <w:color w:val="FF0000"/>
                <w:sz w:val="18"/>
                <w:szCs w:val="18"/>
                <w:lang w:eastAsia="en-US"/>
              </w:rPr>
              <w:t xml:space="preserve">full scope of the coaching activity </w:t>
            </w: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tc>
      </w:tr>
      <w:tr w:rsidR="001720AA" w:rsidTr="004A411B">
        <w:trPr>
          <w:trHeight w:val="990"/>
        </w:trPr>
        <w:tc>
          <w:tcPr>
            <w:tcW w:w="2518" w:type="dxa"/>
            <w:vMerge/>
          </w:tcPr>
          <w:p w:rsidR="001720AA" w:rsidRDefault="001720AA" w:rsidP="001D3F36">
            <w:pPr>
              <w:pStyle w:val="Normal545b72b2-0962-4664-a6f3-8716302ea409"/>
              <w:spacing w:line="216" w:lineRule="auto"/>
              <w:rPr>
                <w:rFonts w:ascii="Arial Narrow" w:hAnsi="Arial Narrow" w:cs="Arial Narrow"/>
              </w:rPr>
            </w:pPr>
          </w:p>
        </w:tc>
        <w:tc>
          <w:tcPr>
            <w:tcW w:w="2504"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4" w:type="dxa"/>
            <w:gridSpan w:val="2"/>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5"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1417"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 8</w:t>
            </w:r>
          </w:p>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(min. of 4)</w:t>
            </w:r>
          </w:p>
        </w:tc>
        <w:tc>
          <w:tcPr>
            <w:tcW w:w="1728"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Pass or Referral</w:t>
            </w:r>
          </w:p>
        </w:tc>
      </w:tr>
      <w:tr w:rsidR="001720AA" w:rsidTr="004A411B">
        <w:trPr>
          <w:trHeight w:val="408"/>
        </w:trPr>
        <w:tc>
          <w:tcPr>
            <w:tcW w:w="2518" w:type="dxa"/>
            <w:vMerge w:val="restart"/>
          </w:tcPr>
          <w:p w:rsidR="001720AA" w:rsidRDefault="001720AA" w:rsidP="001D3F36">
            <w:pPr>
              <w:pStyle w:val="Normal545b72b2-0962-4664-a6f3-8716302ea409"/>
              <w:spacing w:line="216" w:lineRule="auto"/>
              <w:rPr>
                <w:rFonts w:ascii="Arial Narrow" w:hAnsi="Arial Narrow" w:cs="Arial Narrow"/>
              </w:rPr>
            </w:pPr>
          </w:p>
          <w:p w:rsidR="001720AA" w:rsidRDefault="001720AA" w:rsidP="001D3F36">
            <w:pPr>
              <w:pStyle w:val="Normal545b72b2-0962-4664-a6f3-8716302ea409"/>
              <w:spacing w:line="216" w:lineRule="auto"/>
              <w:rPr>
                <w:rFonts w:ascii="Arial Narrow" w:hAnsi="Arial Narrow" w:cs="Arial Narrow"/>
              </w:rPr>
            </w:pPr>
          </w:p>
          <w:p w:rsidR="001720AA" w:rsidRDefault="001720AA" w:rsidP="001D3F36">
            <w:pPr>
              <w:pStyle w:val="Normal545b72b2-0962-4664-a6f3-8716302ea409"/>
              <w:tabs>
                <w:tab w:val="center" w:pos="4153"/>
                <w:tab w:val="right" w:pos="8306"/>
              </w:tabs>
              <w:rPr>
                <w:rFonts w:ascii="Arial" w:hAnsi="Arial" w:cs="Arial"/>
              </w:rPr>
            </w:pPr>
            <w:r>
              <w:rPr>
                <w:rFonts w:ascii="Arial" w:hAnsi="Arial" w:cs="Arial"/>
                <w:lang w:eastAsia="en-US"/>
              </w:rPr>
              <w:t>AC 2.4</w:t>
            </w:r>
          </w:p>
          <w:p w:rsidR="001720AA" w:rsidRDefault="001720AA" w:rsidP="001D3F36">
            <w:pPr>
              <w:pStyle w:val="Normal545b72b2-0962-4664-a6f3-8716302ea409"/>
              <w:tabs>
                <w:tab w:val="center" w:pos="4153"/>
                <w:tab w:val="right" w:pos="8306"/>
              </w:tabs>
              <w:rPr>
                <w:rFonts w:ascii="Arial" w:hAnsi="Arial" w:cs="Arial"/>
              </w:rPr>
            </w:pPr>
            <w:r>
              <w:rPr>
                <w:rFonts w:ascii="Arial" w:hAnsi="Arial" w:cs="Arial"/>
                <w:lang w:eastAsia="en-US"/>
              </w:rPr>
              <w:t xml:space="preserve">Maintain appropriate </w:t>
            </w:r>
            <w:r w:rsidRPr="00B23F6B">
              <w:rPr>
                <w:rFonts w:ascii="Arial" w:hAnsi="Arial" w:cs="Arial"/>
                <w:color w:val="FF0000"/>
                <w:lang w:eastAsia="en-US"/>
              </w:rPr>
              <w:t xml:space="preserve">overview records </w:t>
            </w:r>
            <w:r>
              <w:rPr>
                <w:rFonts w:ascii="Arial" w:hAnsi="Arial" w:cs="Arial"/>
                <w:lang w:eastAsia="en-US"/>
              </w:rPr>
              <w:t xml:space="preserve">of </w:t>
            </w:r>
            <w:r w:rsidRPr="00B23F6B">
              <w:rPr>
                <w:rFonts w:ascii="Arial" w:hAnsi="Arial" w:cs="Arial"/>
                <w:color w:val="FF0000"/>
                <w:lang w:eastAsia="en-US"/>
              </w:rPr>
              <w:t xml:space="preserve">goals, discussions and outcomes </w:t>
            </w:r>
            <w:r>
              <w:rPr>
                <w:rFonts w:ascii="Arial" w:hAnsi="Arial" w:cs="Arial"/>
                <w:lang w:eastAsia="en-US"/>
              </w:rPr>
              <w:t>including progress towards goals</w:t>
            </w:r>
          </w:p>
          <w:p w:rsidR="001720AA" w:rsidRDefault="001720AA" w:rsidP="001D3F36">
            <w:pPr>
              <w:pStyle w:val="Normal545b72b2-0962-4664-a6f3-8716302ea409"/>
              <w:spacing w:line="216" w:lineRule="auto"/>
              <w:rPr>
                <w:rFonts w:ascii="Arial Narrow" w:hAnsi="Arial Narrow" w:cs="Arial Narrow"/>
              </w:rPr>
            </w:pPr>
          </w:p>
        </w:tc>
        <w:tc>
          <w:tcPr>
            <w:tcW w:w="2504"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Referral [ca. 2/8]</w:t>
            </w:r>
          </w:p>
        </w:tc>
        <w:tc>
          <w:tcPr>
            <w:tcW w:w="2504"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Pass [4/8]</w:t>
            </w:r>
          </w:p>
        </w:tc>
        <w:tc>
          <w:tcPr>
            <w:tcW w:w="2505"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Good Pass [ca. 6/8]</w:t>
            </w: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i/>
                <w:iCs/>
                <w:sz w:val="16"/>
                <w:szCs w:val="16"/>
              </w:rPr>
            </w:pPr>
            <w:r>
              <w:rPr>
                <w:rFonts w:ascii="Arial Narrow" w:hAnsi="Arial Narrow" w:cs="Arial Narrow"/>
                <w:b/>
                <w:bCs/>
                <w:sz w:val="22"/>
                <w:szCs w:val="22"/>
                <w:lang w:eastAsia="en-US"/>
              </w:rPr>
              <w:t>Assessor feedback on AC</w:t>
            </w:r>
          </w:p>
        </w:tc>
      </w:tr>
      <w:tr w:rsidR="001720AA" w:rsidTr="004A411B">
        <w:trPr>
          <w:trHeight w:val="990"/>
        </w:trPr>
        <w:tc>
          <w:tcPr>
            <w:tcW w:w="2518" w:type="dxa"/>
            <w:vMerge/>
          </w:tcPr>
          <w:p w:rsidR="001720AA" w:rsidRDefault="001720AA" w:rsidP="001D3F36">
            <w:pPr>
              <w:pStyle w:val="Normal545b72b2-0962-4664-a6f3-8716302ea409"/>
              <w:spacing w:line="216" w:lineRule="auto"/>
              <w:rPr>
                <w:rFonts w:ascii="Arial Narrow" w:hAnsi="Arial Narrow" w:cs="Arial Narrow"/>
              </w:rPr>
            </w:pPr>
          </w:p>
        </w:tc>
        <w:tc>
          <w:tcPr>
            <w:tcW w:w="2504"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Appropriate overview records have not been maintained, or overview records are incorrect, inappropriate, incomplete or otherwise deficient, or overview records of goals or discussion or outcomes including progress towards goals have been maintained but not all three </w:t>
            </w:r>
          </w:p>
          <w:p w:rsidR="001720AA" w:rsidRDefault="001720AA" w:rsidP="001D3F36">
            <w:pPr>
              <w:pStyle w:val="Normal545b72b2-0962-4664-a6f3-8716302ea409"/>
              <w:tabs>
                <w:tab w:val="left" w:pos="34"/>
              </w:tabs>
              <w:spacing w:line="216" w:lineRule="auto"/>
              <w:ind w:left="428"/>
              <w:rPr>
                <w:rFonts w:ascii="Arial Narrow" w:hAnsi="Arial Narrow" w:cs="Arial Narrow"/>
                <w:b/>
                <w:bCs/>
                <w:i/>
                <w:iCs/>
              </w:rPr>
            </w:pPr>
          </w:p>
        </w:tc>
        <w:tc>
          <w:tcPr>
            <w:tcW w:w="2504" w:type="dxa"/>
            <w:gridSpan w:val="2"/>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Limited but sufficient </w:t>
            </w:r>
            <w:r w:rsidRPr="00B23F6B">
              <w:rPr>
                <w:rFonts w:ascii="Arial Narrow" w:hAnsi="Arial Narrow" w:cs="Arial"/>
                <w:color w:val="FF0000"/>
                <w:sz w:val="18"/>
                <w:szCs w:val="18"/>
                <w:lang w:eastAsia="en-US"/>
              </w:rPr>
              <w:t>evidence</w:t>
            </w:r>
            <w:r>
              <w:rPr>
                <w:rFonts w:ascii="Arial Narrow" w:hAnsi="Arial Narrow" w:cs="Arial"/>
                <w:sz w:val="18"/>
                <w:szCs w:val="18"/>
                <w:lang w:eastAsia="en-US"/>
              </w:rPr>
              <w:t xml:space="preserve"> is provided that appropriate </w:t>
            </w:r>
            <w:r w:rsidRPr="00B23F6B">
              <w:rPr>
                <w:rFonts w:ascii="Arial Narrow" w:hAnsi="Arial Narrow" w:cs="Arial"/>
                <w:color w:val="FF0000"/>
                <w:sz w:val="18"/>
                <w:szCs w:val="18"/>
                <w:lang w:eastAsia="en-US"/>
              </w:rPr>
              <w:t>overview records of goals, discussions and outcomes including progress</w:t>
            </w:r>
            <w:r>
              <w:rPr>
                <w:rFonts w:ascii="Arial Narrow" w:hAnsi="Arial Narrow" w:cs="Arial"/>
                <w:sz w:val="18"/>
                <w:szCs w:val="18"/>
                <w:lang w:eastAsia="en-US"/>
              </w:rPr>
              <w:t xml:space="preserve"> towards goals have been correctly </w:t>
            </w:r>
            <w:r w:rsidRPr="00B23F6B">
              <w:rPr>
                <w:rFonts w:ascii="Arial Narrow" w:hAnsi="Arial Narrow" w:cs="Arial"/>
                <w:color w:val="FF0000"/>
                <w:sz w:val="18"/>
                <w:szCs w:val="18"/>
                <w:lang w:eastAsia="en-US"/>
              </w:rPr>
              <w:t>maintained</w:t>
            </w:r>
            <w:r>
              <w:rPr>
                <w:rFonts w:ascii="Arial Narrow" w:hAnsi="Arial Narrow" w:cs="Arial"/>
                <w:sz w:val="18"/>
                <w:szCs w:val="18"/>
                <w:lang w:eastAsia="en-US"/>
              </w:rPr>
              <w:t xml:space="preserve">] </w:t>
            </w:r>
          </w:p>
          <w:p w:rsidR="001720AA" w:rsidRDefault="001720AA" w:rsidP="001D3F36">
            <w:pPr>
              <w:pStyle w:val="Normal545b72b2-0962-4664-a6f3-8716302ea409"/>
              <w:tabs>
                <w:tab w:val="left" w:pos="34"/>
              </w:tabs>
              <w:spacing w:line="216" w:lineRule="auto"/>
              <w:ind w:left="428"/>
              <w:rPr>
                <w:rFonts w:ascii="Arial Narrow" w:hAnsi="Arial Narrow" w:cs="Arial Narrow"/>
                <w:b/>
                <w:bCs/>
                <w:i/>
                <w:iCs/>
              </w:rPr>
            </w:pPr>
          </w:p>
        </w:tc>
        <w:tc>
          <w:tcPr>
            <w:tcW w:w="2505"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sidRPr="00B23F6B">
              <w:rPr>
                <w:rFonts w:ascii="Arial Narrow" w:hAnsi="Arial Narrow" w:cs="Arial"/>
                <w:color w:val="FF0000"/>
                <w:sz w:val="18"/>
                <w:szCs w:val="18"/>
                <w:lang w:eastAsia="en-US"/>
              </w:rPr>
              <w:t>Comprehensive</w:t>
            </w:r>
            <w:r>
              <w:rPr>
                <w:rFonts w:ascii="Arial Narrow" w:hAnsi="Arial Narrow" w:cs="Arial"/>
                <w:sz w:val="18"/>
                <w:szCs w:val="18"/>
                <w:lang w:eastAsia="en-US"/>
              </w:rPr>
              <w:t xml:space="preserve"> evidence is provided that appropriate overview records of goals, discussion and outcomes including progress towards goals have been correctly maintained over the </w:t>
            </w:r>
            <w:r w:rsidRPr="00B23F6B">
              <w:rPr>
                <w:rFonts w:ascii="Arial Narrow" w:hAnsi="Arial Narrow" w:cs="Arial"/>
                <w:color w:val="FF0000"/>
                <w:sz w:val="18"/>
                <w:szCs w:val="18"/>
                <w:lang w:eastAsia="en-US"/>
              </w:rPr>
              <w:t xml:space="preserve">full scope </w:t>
            </w:r>
            <w:r>
              <w:rPr>
                <w:rFonts w:ascii="Arial Narrow" w:hAnsi="Arial Narrow" w:cs="Arial"/>
                <w:sz w:val="18"/>
                <w:szCs w:val="18"/>
                <w:lang w:eastAsia="en-US"/>
              </w:rPr>
              <w:t xml:space="preserve">of the coaching activity </w:t>
            </w:r>
          </w:p>
          <w:p w:rsidR="001720AA" w:rsidRDefault="001720AA" w:rsidP="001D3F36">
            <w:pPr>
              <w:pStyle w:val="Normal545b72b2-0962-4664-a6f3-8716302ea409"/>
              <w:tabs>
                <w:tab w:val="left" w:pos="34"/>
              </w:tabs>
              <w:spacing w:line="216" w:lineRule="auto"/>
              <w:ind w:left="428"/>
              <w:rPr>
                <w:rFonts w:ascii="Arial Narrow" w:hAnsi="Arial Narrow" w:cs="Arial Narrow"/>
                <w:b/>
                <w:bCs/>
                <w:i/>
                <w:iCs/>
              </w:rPr>
            </w:pP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tc>
      </w:tr>
      <w:tr w:rsidR="001720AA" w:rsidTr="004A411B">
        <w:trPr>
          <w:trHeight w:val="990"/>
        </w:trPr>
        <w:tc>
          <w:tcPr>
            <w:tcW w:w="2518" w:type="dxa"/>
            <w:vMerge/>
          </w:tcPr>
          <w:p w:rsidR="001720AA" w:rsidRDefault="001720AA" w:rsidP="001D3F36">
            <w:pPr>
              <w:pStyle w:val="Normal545b72b2-0962-4664-a6f3-8716302ea409"/>
              <w:spacing w:line="216" w:lineRule="auto"/>
              <w:rPr>
                <w:rFonts w:ascii="Arial Narrow" w:hAnsi="Arial Narrow" w:cs="Arial Narrow"/>
              </w:rPr>
            </w:pPr>
          </w:p>
        </w:tc>
        <w:tc>
          <w:tcPr>
            <w:tcW w:w="2504"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4" w:type="dxa"/>
            <w:gridSpan w:val="2"/>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5"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1417"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 8</w:t>
            </w:r>
          </w:p>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(min. of 4)</w:t>
            </w:r>
          </w:p>
        </w:tc>
        <w:tc>
          <w:tcPr>
            <w:tcW w:w="1728"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Pass or Referral</w:t>
            </w:r>
          </w:p>
        </w:tc>
      </w:tr>
      <w:tr w:rsidR="001720AA" w:rsidTr="004A411B">
        <w:trPr>
          <w:trHeight w:val="312"/>
        </w:trPr>
        <w:tc>
          <w:tcPr>
            <w:tcW w:w="6588" w:type="dxa"/>
            <w:gridSpan w:val="3"/>
          </w:tcPr>
          <w:p w:rsidR="001720AA" w:rsidRDefault="001720AA" w:rsidP="001D3F36">
            <w:pPr>
              <w:pStyle w:val="Normal545b72b2-0962-4664-a6f3-8716302ea409"/>
              <w:spacing w:line="216" w:lineRule="auto"/>
              <w:rPr>
                <w:rFonts w:ascii="Arial Narrow" w:hAnsi="Arial Narrow" w:cs="Arial Narrow"/>
                <w:b/>
                <w:bCs/>
              </w:rPr>
            </w:pPr>
            <w:r>
              <w:rPr>
                <w:rFonts w:ascii="Arial Narrow" w:hAnsi="Arial Narrow" w:cs="Arial Narrow"/>
                <w:b/>
                <w:bCs/>
                <w:lang w:eastAsia="en-US"/>
              </w:rPr>
              <w:t xml:space="preserve">Section comments </w:t>
            </w:r>
            <w:r>
              <w:rPr>
                <w:rFonts w:ascii="Arial Narrow" w:hAnsi="Arial Narrow" w:cs="Arial Narrow"/>
                <w:lang w:eastAsia="en-US"/>
              </w:rPr>
              <w:t>(optional):</w:t>
            </w:r>
          </w:p>
        </w:tc>
        <w:tc>
          <w:tcPr>
            <w:tcW w:w="6588" w:type="dxa"/>
            <w:gridSpan w:val="4"/>
          </w:tcPr>
          <w:p w:rsidR="001720AA" w:rsidRDefault="001720AA" w:rsidP="001D3F36">
            <w:pPr>
              <w:pStyle w:val="Normal545b72b2-0962-4664-a6f3-8716302ea409"/>
              <w:spacing w:line="216" w:lineRule="auto"/>
              <w:rPr>
                <w:rFonts w:ascii="Arial Narrow" w:hAnsi="Arial Narrow" w:cs="Arial Narrow"/>
              </w:rPr>
            </w:pPr>
            <w:r>
              <w:rPr>
                <w:rFonts w:ascii="Arial Narrow" w:hAnsi="Arial Narrow" w:cs="Arial Narrow"/>
                <w:b/>
                <w:bCs/>
                <w:lang w:eastAsia="en-US"/>
              </w:rPr>
              <w:t xml:space="preserve">Verification comments </w:t>
            </w:r>
            <w:r>
              <w:rPr>
                <w:rFonts w:ascii="Arial Narrow" w:hAnsi="Arial Narrow" w:cs="Arial Narrow"/>
                <w:lang w:eastAsia="en-US"/>
              </w:rPr>
              <w:t>(optional):</w:t>
            </w:r>
          </w:p>
          <w:p w:rsidR="001720AA" w:rsidRDefault="001720AA" w:rsidP="001D3F36">
            <w:pPr>
              <w:pStyle w:val="Normal545b72b2-0962-4664-a6f3-8716302ea409"/>
              <w:spacing w:line="216" w:lineRule="auto"/>
              <w:rPr>
                <w:rFonts w:ascii="Arial Narrow" w:hAnsi="Arial Narrow" w:cs="Arial Narrow"/>
              </w:rPr>
            </w:pPr>
          </w:p>
          <w:p w:rsidR="001720AA" w:rsidRDefault="001720AA" w:rsidP="001D3F36">
            <w:pPr>
              <w:pStyle w:val="Normal545b72b2-0962-4664-a6f3-8716302ea409"/>
              <w:spacing w:line="216" w:lineRule="auto"/>
              <w:rPr>
                <w:rFonts w:ascii="Arial Narrow" w:hAnsi="Arial Narrow" w:cs="Arial Narrow"/>
                <w:b/>
                <w:bCs/>
              </w:rPr>
            </w:pPr>
          </w:p>
        </w:tc>
      </w:tr>
    </w:tbl>
    <w:p w:rsidR="00B23F6B" w:rsidRDefault="00B23F6B">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04"/>
        <w:gridCol w:w="1566"/>
        <w:gridCol w:w="938"/>
        <w:gridCol w:w="2505"/>
        <w:gridCol w:w="1417"/>
        <w:gridCol w:w="1728"/>
      </w:tblGrid>
      <w:tr w:rsidR="001720AA" w:rsidTr="004A411B">
        <w:trPr>
          <w:trHeight w:val="312"/>
        </w:trPr>
        <w:tc>
          <w:tcPr>
            <w:tcW w:w="13176" w:type="dxa"/>
            <w:gridSpan w:val="7"/>
            <w:shd w:val="clear" w:color="auto" w:fill="E0E0E0"/>
          </w:tcPr>
          <w:p w:rsidR="001720AA" w:rsidRDefault="001720AA" w:rsidP="001D3F36">
            <w:pPr>
              <w:pStyle w:val="Normal545b72b2-0962-4664-a6f3-8716302ea409"/>
              <w:jc w:val="both"/>
              <w:rPr>
                <w:rFonts w:ascii="Arial" w:hAnsi="Arial" w:cs="Arial"/>
              </w:rPr>
            </w:pPr>
            <w:r>
              <w:rPr>
                <w:rFonts w:ascii="Arial" w:hAnsi="Arial" w:cs="Arial"/>
                <w:b/>
                <w:bCs/>
                <w:lang w:eastAsia="en-US"/>
              </w:rPr>
              <w:lastRenderedPageBreak/>
              <w:t xml:space="preserve">Learning Outcome / Section 3: </w:t>
            </w:r>
            <w:r>
              <w:rPr>
                <w:rFonts w:ascii="Arial" w:hAnsi="Arial" w:cs="Arial"/>
                <w:lang w:eastAsia="en-US"/>
              </w:rPr>
              <w:t>Be able to reflect and review own management coaching or mentoring practice</w:t>
            </w:r>
          </w:p>
        </w:tc>
      </w:tr>
      <w:tr w:rsidR="001720AA" w:rsidTr="004A411B">
        <w:trPr>
          <w:trHeight w:val="312"/>
        </w:trPr>
        <w:tc>
          <w:tcPr>
            <w:tcW w:w="2518" w:type="dxa"/>
            <w:vAlign w:val="center"/>
          </w:tcPr>
          <w:p w:rsidR="001720AA" w:rsidRDefault="001720AA" w:rsidP="001D3F36">
            <w:pPr>
              <w:pStyle w:val="Normal545b72b2-0962-4664-a6f3-8716302ea409"/>
              <w:widowControl w:val="0"/>
              <w:autoSpaceDE w:val="0"/>
              <w:autoSpaceDN w:val="0"/>
              <w:adjustRightInd w:val="0"/>
              <w:jc w:val="both"/>
              <w:rPr>
                <w:rFonts w:ascii="Arial Narrow" w:hAnsi="Arial Narrow" w:cs="Arial Narrow"/>
                <w:b/>
                <w:bCs/>
              </w:rPr>
            </w:pPr>
            <w:r>
              <w:rPr>
                <w:rFonts w:ascii="Arial Narrow" w:hAnsi="Arial Narrow" w:cs="Arial Narrow"/>
                <w:b/>
                <w:bCs/>
                <w:sz w:val="22"/>
                <w:szCs w:val="22"/>
                <w:lang w:eastAsia="en-US"/>
              </w:rPr>
              <w:t>Assessment Criteria (AC)</w:t>
            </w:r>
          </w:p>
        </w:tc>
        <w:tc>
          <w:tcPr>
            <w:tcW w:w="7513" w:type="dxa"/>
            <w:gridSpan w:val="4"/>
            <w:vAlign w:val="center"/>
          </w:tcPr>
          <w:p w:rsidR="001720AA" w:rsidRDefault="001720AA" w:rsidP="001D3F36">
            <w:pPr>
              <w:pStyle w:val="Normal545b72b2-0962-4664-a6f3-8716302ea409"/>
              <w:spacing w:line="216" w:lineRule="auto"/>
              <w:jc w:val="center"/>
              <w:rPr>
                <w:rFonts w:ascii="Arial Narrow" w:hAnsi="Arial Narrow" w:cs="Arial Narrow"/>
                <w:b/>
                <w:bCs/>
              </w:rPr>
            </w:pPr>
            <w:r>
              <w:rPr>
                <w:rFonts w:ascii="Arial Narrow" w:hAnsi="Arial Narrow" w:cs="Arial Narrow"/>
                <w:b/>
                <w:bCs/>
                <w:sz w:val="22"/>
                <w:szCs w:val="22"/>
                <w:lang w:eastAsia="en-US"/>
              </w:rPr>
              <w:t>Sufficiency Descriptors</w:t>
            </w:r>
          </w:p>
          <w:p w:rsidR="001720AA" w:rsidRDefault="001720AA" w:rsidP="001D3F36">
            <w:pPr>
              <w:pStyle w:val="Normal545b72b2-0962-4664-a6f3-8716302ea409"/>
              <w:spacing w:line="216" w:lineRule="auto"/>
              <w:jc w:val="center"/>
              <w:rPr>
                <w:rFonts w:ascii="Arial Narrow" w:hAnsi="Arial Narrow" w:cs="Arial Narrow"/>
                <w:i/>
                <w:iCs/>
              </w:rPr>
            </w:pPr>
            <w:r>
              <w:rPr>
                <w:rFonts w:ascii="Arial Narrow" w:hAnsi="Arial Narrow" w:cs="Arial Narrow"/>
                <w:i/>
                <w:iCs/>
                <w:sz w:val="16"/>
                <w:szCs w:val="16"/>
                <w:lang w:eastAsia="en-US"/>
              </w:rPr>
              <w:t xml:space="preserve">[Typical standard </w:t>
            </w:r>
            <w:proofErr w:type="gramStart"/>
            <w:r>
              <w:rPr>
                <w:rFonts w:ascii="Arial Narrow" w:hAnsi="Arial Narrow" w:cs="Arial Narrow"/>
                <w:i/>
                <w:iCs/>
                <w:sz w:val="16"/>
                <w:szCs w:val="16"/>
                <w:lang w:eastAsia="en-US"/>
              </w:rPr>
              <w:t>that ,</w:t>
            </w:r>
            <w:proofErr w:type="gramEnd"/>
            <w:r>
              <w:rPr>
                <w:rFonts w:ascii="Arial Narrow" w:hAnsi="Arial Narrow" w:cs="Arial Narrow"/>
                <w:i/>
                <w:iCs/>
                <w:sz w:val="16"/>
                <w:szCs w:val="16"/>
                <w:lang w:eastAsia="en-US"/>
              </w:rPr>
              <w:t xml:space="preserve"> if replicated across the whole submission, would produce a referral, borderline pass or good pass result]</w:t>
            </w: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i/>
                <w:iCs/>
                <w:sz w:val="16"/>
                <w:szCs w:val="16"/>
              </w:rPr>
            </w:pPr>
            <w:r>
              <w:rPr>
                <w:rFonts w:ascii="Arial Narrow" w:hAnsi="Arial Narrow" w:cs="Arial Narrow"/>
                <w:b/>
                <w:bCs/>
                <w:sz w:val="22"/>
                <w:szCs w:val="22"/>
                <w:lang w:eastAsia="en-US"/>
              </w:rPr>
              <w:t>Assessor feedback on AC</w:t>
            </w:r>
          </w:p>
        </w:tc>
      </w:tr>
      <w:tr w:rsidR="001720AA" w:rsidTr="004A411B">
        <w:trPr>
          <w:trHeight w:val="312"/>
        </w:trPr>
        <w:tc>
          <w:tcPr>
            <w:tcW w:w="2518" w:type="dxa"/>
            <w:vMerge w:val="restart"/>
          </w:tcPr>
          <w:p w:rsidR="001720AA" w:rsidRDefault="001720AA" w:rsidP="001D3F36">
            <w:pPr>
              <w:pStyle w:val="Normal545b72b2-0962-4664-a6f3-8716302ea409"/>
              <w:widowControl w:val="0"/>
              <w:autoSpaceDE w:val="0"/>
              <w:autoSpaceDN w:val="0"/>
              <w:adjustRightInd w:val="0"/>
              <w:spacing w:line="216" w:lineRule="auto"/>
              <w:jc w:val="both"/>
              <w:rPr>
                <w:rFonts w:ascii="Arial Narrow" w:hAnsi="Arial Narrow" w:cs="Arial Narrow"/>
              </w:rPr>
            </w:pPr>
          </w:p>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rPr>
            </w:pPr>
            <w:r>
              <w:rPr>
                <w:rFonts w:ascii="Arial" w:hAnsi="Arial" w:cs="Arial"/>
                <w:lang w:eastAsia="en-US"/>
              </w:rPr>
              <w:t>AC 3.1</w:t>
            </w:r>
          </w:p>
          <w:p w:rsidR="001720AA" w:rsidRDefault="001720AA" w:rsidP="001D3F36">
            <w:pPr>
              <w:pStyle w:val="Normal545b72b2-0962-4664-a6f3-8716302ea409"/>
              <w:tabs>
                <w:tab w:val="center" w:pos="4153"/>
                <w:tab w:val="right" w:pos="8306"/>
              </w:tabs>
              <w:rPr>
                <w:rFonts w:ascii="Arial" w:hAnsi="Arial" w:cs="Arial"/>
              </w:rPr>
            </w:pPr>
            <w:r>
              <w:rPr>
                <w:rFonts w:ascii="Arial" w:hAnsi="Arial" w:cs="Arial"/>
                <w:lang w:eastAsia="en-US"/>
              </w:rPr>
              <w:t xml:space="preserve">Collect </w:t>
            </w:r>
            <w:r w:rsidRPr="00B23F6B">
              <w:rPr>
                <w:rFonts w:ascii="Arial" w:hAnsi="Arial" w:cs="Arial"/>
                <w:color w:val="FF0000"/>
                <w:lang w:eastAsia="en-US"/>
              </w:rPr>
              <w:t>feedback</w:t>
            </w:r>
            <w:r>
              <w:rPr>
                <w:rFonts w:ascii="Arial" w:hAnsi="Arial" w:cs="Arial"/>
                <w:lang w:eastAsia="en-US"/>
              </w:rPr>
              <w:t xml:space="preserve"> from coaching </w:t>
            </w:r>
            <w:r w:rsidRPr="00B23F6B">
              <w:rPr>
                <w:rFonts w:ascii="Arial" w:hAnsi="Arial" w:cs="Arial"/>
                <w:color w:val="FF0000"/>
                <w:lang w:eastAsia="en-US"/>
              </w:rPr>
              <w:t xml:space="preserve">clients and other stakeholders </w:t>
            </w:r>
            <w:r>
              <w:rPr>
                <w:rFonts w:ascii="Arial" w:hAnsi="Arial" w:cs="Arial"/>
                <w:lang w:eastAsia="en-US"/>
              </w:rPr>
              <w:t xml:space="preserve">(if appropriate) on the </w:t>
            </w:r>
            <w:r w:rsidRPr="00B23F6B">
              <w:rPr>
                <w:rFonts w:ascii="Arial" w:hAnsi="Arial" w:cs="Arial"/>
                <w:color w:val="FF0000"/>
                <w:lang w:eastAsia="en-US"/>
              </w:rPr>
              <w:t>effectiveness</w:t>
            </w:r>
            <w:r>
              <w:rPr>
                <w:rFonts w:ascii="Arial" w:hAnsi="Arial" w:cs="Arial"/>
                <w:lang w:eastAsia="en-US"/>
              </w:rPr>
              <w:t xml:space="preserve"> on coaching interventions in enabling the achievement of agreed goals </w:t>
            </w:r>
          </w:p>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rPr>
            </w:pPr>
          </w:p>
          <w:p w:rsidR="001720AA" w:rsidRDefault="001720AA" w:rsidP="001D3F36">
            <w:pPr>
              <w:pStyle w:val="Normal545b72b2-0962-4664-a6f3-8716302ea409"/>
              <w:widowControl w:val="0"/>
              <w:autoSpaceDE w:val="0"/>
              <w:autoSpaceDN w:val="0"/>
              <w:adjustRightInd w:val="0"/>
              <w:spacing w:line="216" w:lineRule="auto"/>
              <w:jc w:val="both"/>
              <w:rPr>
                <w:rFonts w:ascii="Arial Narrow" w:hAnsi="Arial Narrow" w:cs="Arial Narrow"/>
              </w:rPr>
            </w:pPr>
          </w:p>
        </w:tc>
        <w:tc>
          <w:tcPr>
            <w:tcW w:w="2504"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Referral [ca. 2/8]</w:t>
            </w:r>
          </w:p>
        </w:tc>
        <w:tc>
          <w:tcPr>
            <w:tcW w:w="2504"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Pass [4/8]</w:t>
            </w:r>
          </w:p>
        </w:tc>
        <w:tc>
          <w:tcPr>
            <w:tcW w:w="2505"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Good Pass [ca. 6/8]</w:t>
            </w:r>
          </w:p>
        </w:tc>
        <w:tc>
          <w:tcPr>
            <w:tcW w:w="3145" w:type="dxa"/>
            <w:gridSpan w:val="2"/>
            <w:vMerge w:val="restart"/>
          </w:tcPr>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tc>
      </w:tr>
      <w:tr w:rsidR="001720AA" w:rsidTr="004A411B">
        <w:trPr>
          <w:trHeight w:val="312"/>
        </w:trPr>
        <w:tc>
          <w:tcPr>
            <w:tcW w:w="2518" w:type="dxa"/>
            <w:vMerge/>
          </w:tcPr>
          <w:p w:rsidR="001720AA" w:rsidRDefault="001720AA" w:rsidP="001D3F36">
            <w:pPr>
              <w:pStyle w:val="Normal545b72b2-0962-4664-a6f3-8716302ea409"/>
              <w:spacing w:line="216" w:lineRule="auto"/>
              <w:rPr>
                <w:rFonts w:ascii="Arial Narrow" w:hAnsi="Arial Narrow" w:cs="Arial Narrow"/>
              </w:rPr>
            </w:pPr>
          </w:p>
        </w:tc>
        <w:tc>
          <w:tcPr>
            <w:tcW w:w="2504"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There is no evidence that feedback has been requested from coaching or mentoring clients and other stakeholders (if appropriate), or feedback is inappropriate or deficient, or the range of feedback is insufficient relative to the scope of the coaching or mentoring interventions, or the feedback is not focused on measuring the effectiveness of coaching or mentoring interventions in enabling the achievement of agreed goals </w:t>
            </w:r>
          </w:p>
          <w:p w:rsidR="001720AA" w:rsidRDefault="001720AA" w:rsidP="001D3F36">
            <w:pPr>
              <w:pStyle w:val="Normal545b72b2-0962-4664-a6f3-8716302ea409"/>
              <w:ind w:left="176"/>
              <w:rPr>
                <w:rFonts w:ascii="Arial Narrow" w:hAnsi="Arial Narrow" w:cs="Arial"/>
                <w:sz w:val="18"/>
                <w:szCs w:val="18"/>
              </w:rPr>
            </w:pPr>
          </w:p>
        </w:tc>
        <w:tc>
          <w:tcPr>
            <w:tcW w:w="2504" w:type="dxa"/>
            <w:gridSpan w:val="2"/>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There is limited but sufficient </w:t>
            </w:r>
            <w:r w:rsidRPr="00B23F6B">
              <w:rPr>
                <w:rFonts w:ascii="Arial Narrow" w:hAnsi="Arial Narrow" w:cs="Arial"/>
                <w:color w:val="FF0000"/>
                <w:sz w:val="18"/>
                <w:szCs w:val="18"/>
                <w:lang w:eastAsia="en-US"/>
              </w:rPr>
              <w:t xml:space="preserve">evidence that appropriate feedback focused on the effectiveness </w:t>
            </w:r>
            <w:r>
              <w:rPr>
                <w:rFonts w:ascii="Arial Narrow" w:hAnsi="Arial Narrow" w:cs="Arial"/>
                <w:sz w:val="18"/>
                <w:szCs w:val="18"/>
                <w:lang w:eastAsia="en-US"/>
              </w:rPr>
              <w:t xml:space="preserve">of coaching or mentoring interventions in enabling the achievement of agreed goals </w:t>
            </w:r>
            <w:r w:rsidRPr="00B23F6B">
              <w:rPr>
                <w:rFonts w:ascii="Arial Narrow" w:hAnsi="Arial Narrow" w:cs="Arial"/>
                <w:color w:val="FF0000"/>
                <w:sz w:val="18"/>
                <w:szCs w:val="18"/>
                <w:lang w:eastAsia="en-US"/>
              </w:rPr>
              <w:t xml:space="preserve">has been requested from coaching or mentoring clients </w:t>
            </w:r>
            <w:r>
              <w:rPr>
                <w:rFonts w:ascii="Arial Narrow" w:hAnsi="Arial Narrow" w:cs="Arial"/>
                <w:sz w:val="18"/>
                <w:szCs w:val="18"/>
                <w:lang w:eastAsia="en-US"/>
              </w:rPr>
              <w:t xml:space="preserve">and other stakeholders (if appropriate), although the feedback covers a limited but sufficient scope of the coaching or mentoring interventions and/or criteria for effectiveness are imprecise </w:t>
            </w:r>
          </w:p>
          <w:p w:rsidR="001720AA" w:rsidRDefault="001720AA" w:rsidP="001D3F36">
            <w:pPr>
              <w:pStyle w:val="Normal545b72b2-0962-4664-a6f3-8716302ea409"/>
              <w:ind w:left="176"/>
              <w:rPr>
                <w:rFonts w:ascii="Arial Narrow" w:hAnsi="Arial Narrow" w:cs="Arial"/>
                <w:sz w:val="18"/>
                <w:szCs w:val="18"/>
              </w:rPr>
            </w:pPr>
            <w:r>
              <w:rPr>
                <w:rFonts w:ascii="Arial Narrow" w:hAnsi="Arial Narrow" w:cs="Arial"/>
                <w:sz w:val="18"/>
                <w:szCs w:val="18"/>
                <w:lang w:eastAsia="en-US"/>
              </w:rPr>
              <w:t xml:space="preserve"> </w:t>
            </w:r>
          </w:p>
        </w:tc>
        <w:tc>
          <w:tcPr>
            <w:tcW w:w="2505"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sidRPr="00B23F6B">
              <w:rPr>
                <w:rFonts w:ascii="Arial Narrow" w:hAnsi="Arial Narrow" w:cs="Arial"/>
                <w:color w:val="FF0000"/>
                <w:sz w:val="18"/>
                <w:szCs w:val="18"/>
                <w:lang w:eastAsia="en-US"/>
              </w:rPr>
              <w:t xml:space="preserve">Detailed evidence </w:t>
            </w:r>
            <w:r>
              <w:rPr>
                <w:rFonts w:ascii="Arial Narrow" w:hAnsi="Arial Narrow" w:cs="Arial"/>
                <w:sz w:val="18"/>
                <w:szCs w:val="18"/>
                <w:lang w:eastAsia="en-US"/>
              </w:rPr>
              <w:t xml:space="preserve">is provided that </w:t>
            </w:r>
            <w:r w:rsidRPr="00B23F6B">
              <w:rPr>
                <w:rFonts w:ascii="Arial Narrow" w:hAnsi="Arial Narrow" w:cs="Arial"/>
                <w:color w:val="FF0000"/>
                <w:sz w:val="18"/>
                <w:szCs w:val="18"/>
                <w:lang w:eastAsia="en-US"/>
              </w:rPr>
              <w:t>comprehensive and appropriate f</w:t>
            </w:r>
            <w:r>
              <w:rPr>
                <w:rFonts w:ascii="Arial Narrow" w:hAnsi="Arial Narrow" w:cs="Arial"/>
                <w:sz w:val="18"/>
                <w:szCs w:val="18"/>
                <w:lang w:eastAsia="en-US"/>
              </w:rPr>
              <w:t xml:space="preserve">eedback </w:t>
            </w:r>
            <w:r w:rsidRPr="00B23F6B">
              <w:rPr>
                <w:rFonts w:ascii="Arial Narrow" w:hAnsi="Arial Narrow" w:cs="Arial"/>
                <w:color w:val="FF0000"/>
                <w:sz w:val="18"/>
                <w:szCs w:val="18"/>
                <w:lang w:eastAsia="en-US"/>
              </w:rPr>
              <w:t>aligned to precise criteria for judging</w:t>
            </w:r>
            <w:r>
              <w:rPr>
                <w:rFonts w:ascii="Arial Narrow" w:hAnsi="Arial Narrow" w:cs="Arial"/>
                <w:sz w:val="18"/>
                <w:szCs w:val="18"/>
                <w:lang w:eastAsia="en-US"/>
              </w:rPr>
              <w:t xml:space="preserve"> the effectiveness of coaching or mentoring interventions in enabling the achievement of agreed goals has been requested from coaching or mentoring clients and other stakeholders (if appropriate)</w:t>
            </w:r>
          </w:p>
          <w:p w:rsidR="001720AA" w:rsidRDefault="001720AA" w:rsidP="001D3F36">
            <w:pPr>
              <w:pStyle w:val="Normal545b72b2-0962-4664-a6f3-8716302ea409"/>
              <w:ind w:left="176"/>
              <w:rPr>
                <w:rFonts w:ascii="Arial Narrow" w:hAnsi="Arial Narrow" w:cs="Arial"/>
                <w:sz w:val="18"/>
                <w:szCs w:val="18"/>
              </w:rPr>
            </w:pPr>
          </w:p>
        </w:tc>
        <w:tc>
          <w:tcPr>
            <w:tcW w:w="3145" w:type="dxa"/>
            <w:gridSpan w:val="2"/>
            <w:vMerge/>
            <w:vAlign w:val="center"/>
          </w:tcPr>
          <w:p w:rsidR="001720AA" w:rsidRDefault="001720AA" w:rsidP="001D3F36">
            <w:pPr>
              <w:pStyle w:val="Normal545b72b2-0962-4664-a6f3-8716302ea409"/>
              <w:spacing w:line="216" w:lineRule="auto"/>
              <w:jc w:val="center"/>
              <w:rPr>
                <w:rFonts w:ascii="Arial Narrow" w:hAnsi="Arial Narrow" w:cs="Arial Narrow"/>
                <w:sz w:val="18"/>
                <w:szCs w:val="18"/>
              </w:rPr>
            </w:pPr>
          </w:p>
        </w:tc>
      </w:tr>
      <w:tr w:rsidR="001720AA" w:rsidTr="004A411B">
        <w:trPr>
          <w:trHeight w:val="312"/>
        </w:trPr>
        <w:tc>
          <w:tcPr>
            <w:tcW w:w="2518" w:type="dxa"/>
            <w:vMerge/>
          </w:tcPr>
          <w:p w:rsidR="001720AA" w:rsidRDefault="001720AA" w:rsidP="001D3F36">
            <w:pPr>
              <w:pStyle w:val="Normal545b72b2-0962-4664-a6f3-8716302ea409"/>
              <w:spacing w:line="216" w:lineRule="auto"/>
              <w:rPr>
                <w:rFonts w:ascii="Arial Narrow" w:hAnsi="Arial Narrow" w:cs="Arial Narrow"/>
                <w:b/>
                <w:bCs/>
              </w:rPr>
            </w:pPr>
          </w:p>
        </w:tc>
        <w:tc>
          <w:tcPr>
            <w:tcW w:w="2504"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4" w:type="dxa"/>
            <w:gridSpan w:val="2"/>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5"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1417"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 8</w:t>
            </w:r>
          </w:p>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(min. of 4)</w:t>
            </w:r>
          </w:p>
        </w:tc>
        <w:tc>
          <w:tcPr>
            <w:tcW w:w="1728"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Pass or Referral</w:t>
            </w:r>
          </w:p>
        </w:tc>
      </w:tr>
      <w:tr w:rsidR="001720AA" w:rsidTr="004A411B">
        <w:trPr>
          <w:trHeight w:val="312"/>
        </w:trPr>
        <w:tc>
          <w:tcPr>
            <w:tcW w:w="2518" w:type="dxa"/>
            <w:vMerge w:val="restart"/>
          </w:tcPr>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rPr>
            </w:pPr>
          </w:p>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rPr>
            </w:pPr>
            <w:r>
              <w:rPr>
                <w:rFonts w:ascii="Arial" w:hAnsi="Arial" w:cs="Arial"/>
                <w:lang w:eastAsia="en-US"/>
              </w:rPr>
              <w:t>AC 3.2</w:t>
            </w:r>
          </w:p>
          <w:p w:rsidR="001720AA" w:rsidRDefault="001720AA" w:rsidP="001D3F36">
            <w:pPr>
              <w:pStyle w:val="Normal545b72b2-0962-4664-a6f3-8716302ea409"/>
              <w:tabs>
                <w:tab w:val="center" w:pos="4153"/>
                <w:tab w:val="right" w:pos="8306"/>
              </w:tabs>
              <w:rPr>
                <w:rFonts w:ascii="Arial" w:hAnsi="Arial" w:cs="Arial"/>
              </w:rPr>
            </w:pPr>
            <w:r w:rsidRPr="00B23F6B">
              <w:rPr>
                <w:rFonts w:ascii="Arial" w:hAnsi="Arial" w:cs="Arial"/>
                <w:color w:val="FF0000"/>
                <w:lang w:eastAsia="en-US"/>
              </w:rPr>
              <w:t>Summarise</w:t>
            </w:r>
            <w:r>
              <w:rPr>
                <w:rFonts w:ascii="Arial" w:hAnsi="Arial" w:cs="Arial"/>
                <w:lang w:eastAsia="en-US"/>
              </w:rPr>
              <w:t xml:space="preserve"> coaching and mentoring </w:t>
            </w:r>
            <w:r w:rsidRPr="00B23F6B">
              <w:rPr>
                <w:rFonts w:ascii="Arial" w:hAnsi="Arial" w:cs="Arial"/>
                <w:color w:val="FF0000"/>
                <w:lang w:eastAsia="en-US"/>
              </w:rPr>
              <w:t>activity and holistically explore this for patterns</w:t>
            </w:r>
            <w:r>
              <w:rPr>
                <w:rFonts w:ascii="Arial" w:hAnsi="Arial" w:cs="Arial"/>
                <w:lang w:eastAsia="en-US"/>
              </w:rPr>
              <w:t xml:space="preserve"> and personal learning and areas for improvement</w:t>
            </w:r>
          </w:p>
          <w:p w:rsidR="001720AA" w:rsidRDefault="001720AA" w:rsidP="001D3F36">
            <w:pPr>
              <w:pStyle w:val="Normal545b72b2-0962-4664-a6f3-8716302ea409"/>
              <w:tabs>
                <w:tab w:val="center" w:pos="4153"/>
                <w:tab w:val="right" w:pos="8306"/>
              </w:tabs>
              <w:rPr>
                <w:rFonts w:ascii="Arial Narrow" w:hAnsi="Arial Narrow" w:cs="Arial Narrow"/>
                <w:b/>
                <w:bCs/>
              </w:rPr>
            </w:pPr>
          </w:p>
        </w:tc>
        <w:tc>
          <w:tcPr>
            <w:tcW w:w="2504"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Referral [ca. 2/8]</w:t>
            </w:r>
          </w:p>
        </w:tc>
        <w:tc>
          <w:tcPr>
            <w:tcW w:w="2504"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Pass [4/8]</w:t>
            </w:r>
          </w:p>
        </w:tc>
        <w:tc>
          <w:tcPr>
            <w:tcW w:w="2505"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Good Pass [ca. 6/8]</w:t>
            </w: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i/>
                <w:iCs/>
                <w:sz w:val="16"/>
                <w:szCs w:val="16"/>
              </w:rPr>
            </w:pPr>
            <w:r>
              <w:rPr>
                <w:rFonts w:ascii="Arial Narrow" w:hAnsi="Arial Narrow" w:cs="Arial Narrow"/>
                <w:b/>
                <w:bCs/>
                <w:sz w:val="22"/>
                <w:szCs w:val="22"/>
                <w:lang w:eastAsia="en-US"/>
              </w:rPr>
              <w:t>Assessor feedback on AC</w:t>
            </w:r>
          </w:p>
        </w:tc>
      </w:tr>
      <w:tr w:rsidR="001720AA" w:rsidTr="004A411B">
        <w:trPr>
          <w:trHeight w:val="312"/>
        </w:trPr>
        <w:tc>
          <w:tcPr>
            <w:tcW w:w="2518" w:type="dxa"/>
            <w:vMerge/>
          </w:tcPr>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rPr>
            </w:pPr>
          </w:p>
        </w:tc>
        <w:tc>
          <w:tcPr>
            <w:tcW w:w="2504"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Coaching or mentoring activity has not been summarised, or the summary is incorrect, inappropriate or deficient or is insufficient relative to the scope of the coaching or mentoring practice</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The summary has not been holistically explored for patterns and personal learning and areas for improvement, or has been holistically explored for patterns or personal learning or areas for improvement but not all three</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The holistic exploration is incorrect, inappropriate or deficient or is insufficient relative to the scope of the summary and/or the coaching or mentoring practice</w:t>
            </w:r>
          </w:p>
          <w:p w:rsidR="001720AA" w:rsidRDefault="001720AA" w:rsidP="001D3F36">
            <w:pPr>
              <w:pStyle w:val="Normal545b72b2-0962-4664-a6f3-8716302ea409"/>
              <w:tabs>
                <w:tab w:val="left" w:pos="34"/>
              </w:tabs>
              <w:spacing w:line="216" w:lineRule="auto"/>
              <w:ind w:left="428"/>
              <w:rPr>
                <w:rFonts w:ascii="Arial Narrow" w:hAnsi="Arial Narrow" w:cs="Arial Narrow"/>
                <w:sz w:val="18"/>
                <w:szCs w:val="18"/>
              </w:rPr>
            </w:pPr>
          </w:p>
        </w:tc>
        <w:tc>
          <w:tcPr>
            <w:tcW w:w="2504" w:type="dxa"/>
            <w:gridSpan w:val="2"/>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 limited but sufficient and appropriate </w:t>
            </w:r>
            <w:r w:rsidRPr="00B23F6B">
              <w:rPr>
                <w:rFonts w:ascii="Arial Narrow" w:hAnsi="Arial Narrow" w:cs="Arial"/>
                <w:color w:val="FF0000"/>
                <w:sz w:val="18"/>
                <w:szCs w:val="18"/>
                <w:lang w:eastAsia="en-US"/>
              </w:rPr>
              <w:t xml:space="preserve">summary of the coaching or mentoring activity </w:t>
            </w:r>
            <w:r>
              <w:rPr>
                <w:rFonts w:ascii="Arial Narrow" w:hAnsi="Arial Narrow" w:cs="Arial"/>
                <w:sz w:val="18"/>
                <w:szCs w:val="18"/>
                <w:lang w:eastAsia="en-US"/>
              </w:rPr>
              <w:t>is provided</w:t>
            </w:r>
          </w:p>
          <w:p w:rsidR="001720AA" w:rsidRDefault="001720AA" w:rsidP="001720AA">
            <w:pPr>
              <w:pStyle w:val="Normal545b72b2-0962-4664-a6f3-8716302ea409"/>
              <w:numPr>
                <w:ilvl w:val="0"/>
                <w:numId w:val="34"/>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The summary has been correctly and appropriately </w:t>
            </w:r>
            <w:r w:rsidRPr="00B23F6B">
              <w:rPr>
                <w:rFonts w:ascii="Arial Narrow" w:hAnsi="Arial Narrow" w:cs="Arial"/>
                <w:color w:val="FF0000"/>
                <w:sz w:val="18"/>
                <w:szCs w:val="18"/>
                <w:lang w:eastAsia="en-US"/>
              </w:rPr>
              <w:t>holistically explored for patterns and personal learning and areas for improvement,</w:t>
            </w:r>
            <w:r>
              <w:rPr>
                <w:rFonts w:ascii="Arial Narrow" w:hAnsi="Arial Narrow" w:cs="Arial"/>
                <w:sz w:val="18"/>
                <w:szCs w:val="18"/>
                <w:lang w:eastAsia="en-US"/>
              </w:rPr>
              <w:t xml:space="preserve"> although the </w:t>
            </w:r>
            <w:r w:rsidRPr="00B23F6B">
              <w:rPr>
                <w:rFonts w:ascii="Arial Narrow" w:hAnsi="Arial Narrow" w:cs="Arial"/>
                <w:color w:val="FF0000"/>
                <w:sz w:val="18"/>
                <w:szCs w:val="18"/>
                <w:lang w:eastAsia="en-US"/>
              </w:rPr>
              <w:t>links and relationships between</w:t>
            </w:r>
            <w:r>
              <w:rPr>
                <w:rFonts w:ascii="Arial Narrow" w:hAnsi="Arial Narrow" w:cs="Arial"/>
                <w:sz w:val="18"/>
                <w:szCs w:val="18"/>
                <w:lang w:eastAsia="en-US"/>
              </w:rPr>
              <w:t xml:space="preserve"> patterns, personal learning and areas for improvement are imprecise </w:t>
            </w:r>
          </w:p>
        </w:tc>
        <w:tc>
          <w:tcPr>
            <w:tcW w:w="2505"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 </w:t>
            </w:r>
            <w:r w:rsidRPr="00B23F6B">
              <w:rPr>
                <w:rFonts w:ascii="Arial Narrow" w:hAnsi="Arial Narrow" w:cs="Arial"/>
                <w:color w:val="FF0000"/>
                <w:sz w:val="18"/>
                <w:szCs w:val="18"/>
                <w:lang w:eastAsia="en-US"/>
              </w:rPr>
              <w:t>comprehensive</w:t>
            </w:r>
            <w:r>
              <w:rPr>
                <w:rFonts w:ascii="Arial Narrow" w:hAnsi="Arial Narrow" w:cs="Arial"/>
                <w:sz w:val="18"/>
                <w:szCs w:val="18"/>
                <w:lang w:eastAsia="en-US"/>
              </w:rPr>
              <w:t xml:space="preserve"> and appropriate summary of </w:t>
            </w:r>
            <w:r w:rsidRPr="00B23F6B">
              <w:rPr>
                <w:rFonts w:ascii="Arial Narrow" w:hAnsi="Arial Narrow" w:cs="Arial"/>
                <w:color w:val="FF0000"/>
                <w:sz w:val="18"/>
                <w:szCs w:val="18"/>
                <w:lang w:eastAsia="en-US"/>
              </w:rPr>
              <w:t>all aspects</w:t>
            </w:r>
            <w:r>
              <w:rPr>
                <w:rFonts w:ascii="Arial Narrow" w:hAnsi="Arial Narrow" w:cs="Arial"/>
                <w:sz w:val="18"/>
                <w:szCs w:val="18"/>
                <w:lang w:eastAsia="en-US"/>
              </w:rPr>
              <w:t xml:space="preserve"> of the coaching or mentoring activity is provided</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The summary has been correctly and appropriately holistically explored for patterns and personal learning and areas for improvement </w:t>
            </w:r>
            <w:r w:rsidRPr="00B23F6B">
              <w:rPr>
                <w:rFonts w:ascii="Arial Narrow" w:hAnsi="Arial Narrow" w:cs="Arial"/>
                <w:color w:val="FF0000"/>
                <w:sz w:val="18"/>
                <w:szCs w:val="18"/>
                <w:lang w:eastAsia="en-US"/>
              </w:rPr>
              <w:t xml:space="preserve">with clearly defined and precise links </w:t>
            </w:r>
            <w:r>
              <w:rPr>
                <w:rFonts w:ascii="Arial Narrow" w:hAnsi="Arial Narrow" w:cs="Arial"/>
                <w:sz w:val="18"/>
                <w:szCs w:val="18"/>
                <w:lang w:eastAsia="en-US"/>
              </w:rPr>
              <w:t xml:space="preserve">and </w:t>
            </w:r>
            <w:r w:rsidRPr="00B23F6B">
              <w:rPr>
                <w:rFonts w:ascii="Arial Narrow" w:hAnsi="Arial Narrow" w:cs="Arial"/>
                <w:color w:val="FF0000"/>
                <w:sz w:val="18"/>
                <w:szCs w:val="18"/>
                <w:lang w:eastAsia="en-US"/>
              </w:rPr>
              <w:t xml:space="preserve">relationships between all patterns, personal learning and areas for improvement </w:t>
            </w:r>
          </w:p>
          <w:p w:rsidR="001720AA" w:rsidRDefault="001720AA" w:rsidP="001D3F36">
            <w:pPr>
              <w:pStyle w:val="Normal545b72b2-0962-4664-a6f3-8716302ea409"/>
              <w:ind w:left="720"/>
              <w:rPr>
                <w:rFonts w:ascii="Arial Narrow" w:hAnsi="Arial Narrow" w:cs="Arial Narrow"/>
                <w:sz w:val="18"/>
                <w:szCs w:val="18"/>
              </w:rPr>
            </w:pP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tc>
      </w:tr>
      <w:tr w:rsidR="001720AA" w:rsidTr="004A411B">
        <w:trPr>
          <w:trHeight w:val="312"/>
        </w:trPr>
        <w:tc>
          <w:tcPr>
            <w:tcW w:w="2518" w:type="dxa"/>
            <w:vMerge/>
          </w:tcPr>
          <w:p w:rsidR="001720AA" w:rsidRDefault="001720AA" w:rsidP="001D3F36">
            <w:pPr>
              <w:pStyle w:val="Normal545b72b2-0962-4664-a6f3-8716302ea409"/>
              <w:spacing w:line="216" w:lineRule="auto"/>
              <w:rPr>
                <w:rFonts w:ascii="Arial" w:hAnsi="Arial" w:cs="Arial"/>
                <w:b/>
                <w:bCs/>
              </w:rPr>
            </w:pPr>
          </w:p>
        </w:tc>
        <w:tc>
          <w:tcPr>
            <w:tcW w:w="2504"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4" w:type="dxa"/>
            <w:gridSpan w:val="2"/>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5"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1417"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 8</w:t>
            </w:r>
          </w:p>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(min. of 4)</w:t>
            </w:r>
          </w:p>
        </w:tc>
        <w:tc>
          <w:tcPr>
            <w:tcW w:w="1728"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Pass or Referral</w:t>
            </w:r>
          </w:p>
        </w:tc>
      </w:tr>
      <w:tr w:rsidR="001720AA" w:rsidTr="004A411B">
        <w:trPr>
          <w:trHeight w:val="312"/>
        </w:trPr>
        <w:tc>
          <w:tcPr>
            <w:tcW w:w="2518" w:type="dxa"/>
            <w:vMerge w:val="restart"/>
          </w:tcPr>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rPr>
            </w:pPr>
          </w:p>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rPr>
            </w:pPr>
            <w:r>
              <w:rPr>
                <w:rFonts w:ascii="Arial" w:hAnsi="Arial" w:cs="Arial"/>
                <w:lang w:eastAsia="en-US"/>
              </w:rPr>
              <w:t>AC 3.3</w:t>
            </w:r>
          </w:p>
          <w:p w:rsidR="001720AA" w:rsidRDefault="001720AA" w:rsidP="001D3F36">
            <w:pPr>
              <w:pStyle w:val="Normal545b72b2-0962-4664-a6f3-8716302ea409"/>
              <w:tabs>
                <w:tab w:val="center" w:pos="4153"/>
                <w:tab w:val="right" w:pos="8306"/>
              </w:tabs>
              <w:rPr>
                <w:rFonts w:ascii="Arial" w:hAnsi="Arial" w:cs="Arial"/>
              </w:rPr>
            </w:pPr>
            <w:r w:rsidRPr="00B23F6B">
              <w:rPr>
                <w:rFonts w:ascii="Arial" w:hAnsi="Arial" w:cs="Arial"/>
                <w:color w:val="FF0000"/>
                <w:lang w:eastAsia="en-US"/>
              </w:rPr>
              <w:t>Reflect</w:t>
            </w:r>
            <w:r>
              <w:rPr>
                <w:rFonts w:ascii="Arial" w:hAnsi="Arial" w:cs="Arial"/>
                <w:lang w:eastAsia="en-US"/>
              </w:rPr>
              <w:t xml:space="preserve"> on and </w:t>
            </w:r>
            <w:r w:rsidRPr="00B23F6B">
              <w:rPr>
                <w:rFonts w:ascii="Arial" w:hAnsi="Arial" w:cs="Arial"/>
                <w:color w:val="FF0000"/>
                <w:lang w:eastAsia="en-US"/>
              </w:rPr>
              <w:t>review own</w:t>
            </w:r>
            <w:r>
              <w:rPr>
                <w:rFonts w:ascii="Arial" w:hAnsi="Arial" w:cs="Arial"/>
                <w:lang w:eastAsia="en-US"/>
              </w:rPr>
              <w:t xml:space="preserve"> coaching or mentoring </w:t>
            </w:r>
            <w:r w:rsidRPr="00B23F6B">
              <w:rPr>
                <w:rFonts w:ascii="Arial" w:hAnsi="Arial" w:cs="Arial"/>
                <w:color w:val="FF0000"/>
                <w:lang w:eastAsia="en-US"/>
              </w:rPr>
              <w:t>practice</w:t>
            </w:r>
            <w:r>
              <w:rPr>
                <w:rFonts w:ascii="Arial" w:hAnsi="Arial" w:cs="Arial"/>
                <w:lang w:eastAsia="en-US"/>
              </w:rPr>
              <w:t xml:space="preserve"> (including </w:t>
            </w:r>
            <w:r w:rsidRPr="00B23F6B">
              <w:rPr>
                <w:rFonts w:ascii="Arial" w:hAnsi="Arial" w:cs="Arial"/>
                <w:color w:val="FF0000"/>
                <w:lang w:eastAsia="en-US"/>
              </w:rPr>
              <w:t>evidence of supervision</w:t>
            </w:r>
            <w:r>
              <w:rPr>
                <w:rFonts w:ascii="Arial" w:hAnsi="Arial" w:cs="Arial"/>
                <w:lang w:eastAsia="en-US"/>
              </w:rPr>
              <w:t xml:space="preserve"> / tutorial feedback)</w:t>
            </w:r>
          </w:p>
          <w:p w:rsidR="001720AA" w:rsidRDefault="001720AA" w:rsidP="001D3F36">
            <w:pPr>
              <w:pStyle w:val="Normal545b72b2-0962-4664-a6f3-8716302ea409"/>
              <w:tabs>
                <w:tab w:val="center" w:pos="4153"/>
                <w:tab w:val="right" w:pos="8306"/>
              </w:tabs>
              <w:rPr>
                <w:rFonts w:ascii="Arial" w:hAnsi="Arial" w:cs="Arial"/>
                <w:b/>
                <w:bCs/>
              </w:rPr>
            </w:pPr>
          </w:p>
        </w:tc>
        <w:tc>
          <w:tcPr>
            <w:tcW w:w="2504"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Referral [ca. 2/8]</w:t>
            </w:r>
          </w:p>
        </w:tc>
        <w:tc>
          <w:tcPr>
            <w:tcW w:w="2504"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Pass [4/8]</w:t>
            </w:r>
          </w:p>
        </w:tc>
        <w:tc>
          <w:tcPr>
            <w:tcW w:w="2505" w:type="dxa"/>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Good Pass [ca. 6/8]</w:t>
            </w: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i/>
                <w:iCs/>
                <w:sz w:val="16"/>
                <w:szCs w:val="16"/>
              </w:rPr>
            </w:pPr>
            <w:r>
              <w:rPr>
                <w:rFonts w:ascii="Arial Narrow" w:hAnsi="Arial Narrow" w:cs="Arial Narrow"/>
                <w:b/>
                <w:bCs/>
                <w:sz w:val="22"/>
                <w:szCs w:val="22"/>
                <w:lang w:eastAsia="en-US"/>
              </w:rPr>
              <w:t>Assessor feedback on AC</w:t>
            </w:r>
          </w:p>
        </w:tc>
      </w:tr>
      <w:tr w:rsidR="001720AA" w:rsidTr="004A411B">
        <w:trPr>
          <w:trHeight w:val="312"/>
        </w:trPr>
        <w:tc>
          <w:tcPr>
            <w:tcW w:w="2518" w:type="dxa"/>
            <w:vMerge/>
          </w:tcPr>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rPr>
            </w:pPr>
          </w:p>
        </w:tc>
        <w:tc>
          <w:tcPr>
            <w:tcW w:w="2504"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Own coaching or mentoring practice is not reviewed, or the review is incorrect, inappropriate or deficient, or the review does not include evidence of supervision/tutorial feedback, or own coaching or mentoring practice is merely described with no review to make a judgement using a combination of evidence, theoretical model(s) or practice</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There is no reflection on own coaching or mentoring practice, or the reflection is inappropriate or deficient, or does not include evidence of supervision/tutorial feedback, or the reflection does not engage in a process of learning to develop what might be an improvement to own coaching or mentoring practice</w:t>
            </w:r>
          </w:p>
        </w:tc>
        <w:tc>
          <w:tcPr>
            <w:tcW w:w="2504" w:type="dxa"/>
            <w:gridSpan w:val="2"/>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sidRPr="00B23F6B">
              <w:rPr>
                <w:rFonts w:ascii="Arial Narrow" w:hAnsi="Arial Narrow" w:cs="Arial"/>
                <w:color w:val="FF0000"/>
                <w:sz w:val="18"/>
                <w:szCs w:val="18"/>
                <w:lang w:eastAsia="en-US"/>
              </w:rPr>
              <w:t xml:space="preserve">Own coaching </w:t>
            </w:r>
            <w:r>
              <w:rPr>
                <w:rFonts w:ascii="Arial Narrow" w:hAnsi="Arial Narrow" w:cs="Arial"/>
                <w:sz w:val="18"/>
                <w:szCs w:val="18"/>
                <w:lang w:eastAsia="en-US"/>
              </w:rPr>
              <w:t xml:space="preserve">or mentoring practice is correctly and appropriately </w:t>
            </w:r>
            <w:r w:rsidRPr="00B23F6B">
              <w:rPr>
                <w:rFonts w:ascii="Arial Narrow" w:hAnsi="Arial Narrow" w:cs="Arial"/>
                <w:color w:val="FF0000"/>
                <w:sz w:val="18"/>
                <w:szCs w:val="18"/>
                <w:lang w:eastAsia="en-US"/>
              </w:rPr>
              <w:t xml:space="preserve">reviewed, including evidence of supervision/tutorial feedback, </w:t>
            </w:r>
            <w:r>
              <w:rPr>
                <w:rFonts w:ascii="Arial Narrow" w:hAnsi="Arial Narrow" w:cs="Arial"/>
                <w:sz w:val="18"/>
                <w:szCs w:val="18"/>
                <w:lang w:eastAsia="en-US"/>
              </w:rPr>
              <w:t xml:space="preserve">to make a </w:t>
            </w:r>
            <w:r w:rsidRPr="00B23F6B">
              <w:rPr>
                <w:rFonts w:ascii="Arial Narrow" w:hAnsi="Arial Narrow" w:cs="Arial"/>
                <w:color w:val="FF0000"/>
                <w:sz w:val="18"/>
                <w:szCs w:val="18"/>
                <w:lang w:eastAsia="en-US"/>
              </w:rPr>
              <w:t>judgement</w:t>
            </w:r>
            <w:r>
              <w:rPr>
                <w:rFonts w:ascii="Arial Narrow" w:hAnsi="Arial Narrow" w:cs="Arial"/>
                <w:sz w:val="18"/>
                <w:szCs w:val="18"/>
                <w:lang w:eastAsia="en-US"/>
              </w:rPr>
              <w:t xml:space="preserve"> using a combination of </w:t>
            </w:r>
            <w:r w:rsidRPr="00B23F6B">
              <w:rPr>
                <w:rFonts w:ascii="Arial Narrow" w:hAnsi="Arial Narrow" w:cs="Arial"/>
                <w:color w:val="FF0000"/>
                <w:sz w:val="18"/>
                <w:szCs w:val="18"/>
                <w:lang w:eastAsia="en-US"/>
              </w:rPr>
              <w:t>evidence, theoretical model(s) or practice</w:t>
            </w:r>
            <w:r>
              <w:rPr>
                <w:rFonts w:ascii="Arial Narrow" w:hAnsi="Arial Narrow" w:cs="Arial"/>
                <w:sz w:val="18"/>
                <w:szCs w:val="18"/>
                <w:lang w:eastAsia="en-US"/>
              </w:rPr>
              <w:t>, although the evidence base for the judgement is limited in relation to the scope of the coaching or mentoring practice</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 limited but appropriate reflection on own coaching or mentoring practice includes evidence of supervision / tutorial feedback, although the process of learning is imprecise and/or improvements to coaching or mentoring activity are tentative </w:t>
            </w:r>
          </w:p>
          <w:p w:rsidR="001720AA" w:rsidRDefault="001720AA" w:rsidP="001D3F36">
            <w:pPr>
              <w:pStyle w:val="Normal545b72b2-0962-4664-a6f3-8716302ea409"/>
              <w:ind w:left="176"/>
              <w:rPr>
                <w:rFonts w:ascii="Arial Narrow" w:hAnsi="Arial Narrow" w:cs="Arial"/>
                <w:sz w:val="18"/>
                <w:szCs w:val="18"/>
              </w:rPr>
            </w:pPr>
          </w:p>
        </w:tc>
        <w:tc>
          <w:tcPr>
            <w:tcW w:w="2505" w:type="dxa"/>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Own coaching or mentoring practice is correctly and appropriately reviewed, including evidence of supervision/tutorial feedback, to make a judgement using a combination of evidence, theoretical model(s) or practice that reflects the full scope of the coaching or mentoring practice</w:t>
            </w:r>
          </w:p>
          <w:p w:rsidR="001720AA" w:rsidRPr="00B23F6B" w:rsidRDefault="001720AA" w:rsidP="001720AA">
            <w:pPr>
              <w:pStyle w:val="Normal545b72b2-0962-4664-a6f3-8716302ea409"/>
              <w:numPr>
                <w:ilvl w:val="0"/>
                <w:numId w:val="32"/>
              </w:numPr>
              <w:tabs>
                <w:tab w:val="num" w:pos="176"/>
              </w:tabs>
              <w:ind w:left="176" w:hanging="142"/>
              <w:jc w:val="both"/>
              <w:rPr>
                <w:rFonts w:ascii="Arial Narrow" w:hAnsi="Arial Narrow" w:cs="Arial"/>
                <w:color w:val="FF0000"/>
                <w:sz w:val="18"/>
                <w:szCs w:val="18"/>
              </w:rPr>
            </w:pPr>
            <w:r>
              <w:rPr>
                <w:rFonts w:ascii="Arial Narrow" w:hAnsi="Arial Narrow" w:cs="Arial"/>
                <w:sz w:val="18"/>
                <w:szCs w:val="18"/>
                <w:lang w:eastAsia="en-US"/>
              </w:rPr>
              <w:t xml:space="preserve">A </w:t>
            </w:r>
            <w:r w:rsidRPr="00B23F6B">
              <w:rPr>
                <w:rFonts w:ascii="Arial Narrow" w:hAnsi="Arial Narrow" w:cs="Arial"/>
                <w:color w:val="FF0000"/>
                <w:sz w:val="18"/>
                <w:szCs w:val="18"/>
                <w:lang w:eastAsia="en-US"/>
              </w:rPr>
              <w:t xml:space="preserve">full and appropriate reflection </w:t>
            </w:r>
            <w:r>
              <w:rPr>
                <w:rFonts w:ascii="Arial Narrow" w:hAnsi="Arial Narrow" w:cs="Arial"/>
                <w:sz w:val="18"/>
                <w:szCs w:val="18"/>
                <w:lang w:eastAsia="en-US"/>
              </w:rPr>
              <w:t xml:space="preserve">on own coaching or mentoring practice </w:t>
            </w:r>
            <w:r w:rsidRPr="00B23F6B">
              <w:rPr>
                <w:rFonts w:ascii="Arial Narrow" w:hAnsi="Arial Narrow" w:cs="Arial"/>
                <w:color w:val="FF0000"/>
                <w:sz w:val="18"/>
                <w:szCs w:val="18"/>
                <w:lang w:eastAsia="en-US"/>
              </w:rPr>
              <w:t xml:space="preserve">includes evidence of supervision / tutorial feedback </w:t>
            </w:r>
            <w:r>
              <w:rPr>
                <w:rFonts w:ascii="Arial Narrow" w:hAnsi="Arial Narrow" w:cs="Arial"/>
                <w:sz w:val="18"/>
                <w:szCs w:val="18"/>
                <w:lang w:eastAsia="en-US"/>
              </w:rPr>
              <w:t xml:space="preserve">and </w:t>
            </w:r>
            <w:r w:rsidRPr="00B23F6B">
              <w:rPr>
                <w:rFonts w:ascii="Arial Narrow" w:hAnsi="Arial Narrow" w:cs="Arial"/>
                <w:color w:val="FF0000"/>
                <w:sz w:val="18"/>
                <w:szCs w:val="18"/>
                <w:lang w:eastAsia="en-US"/>
              </w:rPr>
              <w:t xml:space="preserve">applies a clear and precise process or model of learning </w:t>
            </w:r>
            <w:r>
              <w:rPr>
                <w:rFonts w:ascii="Arial Narrow" w:hAnsi="Arial Narrow" w:cs="Arial"/>
                <w:sz w:val="18"/>
                <w:szCs w:val="18"/>
                <w:lang w:eastAsia="en-US"/>
              </w:rPr>
              <w:t xml:space="preserve">to create appropriate and </w:t>
            </w:r>
            <w:r w:rsidRPr="00B23F6B">
              <w:rPr>
                <w:rFonts w:ascii="Arial Narrow" w:hAnsi="Arial Narrow" w:cs="Arial"/>
                <w:color w:val="FF0000"/>
                <w:sz w:val="18"/>
                <w:szCs w:val="18"/>
                <w:lang w:eastAsia="en-US"/>
              </w:rPr>
              <w:t xml:space="preserve">defined improvements </w:t>
            </w:r>
          </w:p>
          <w:p w:rsidR="001720AA" w:rsidRDefault="001720AA" w:rsidP="001D3F36">
            <w:pPr>
              <w:pStyle w:val="Normal545b72b2-0962-4664-a6f3-8716302ea409"/>
              <w:ind w:left="176"/>
              <w:rPr>
                <w:rFonts w:ascii="Arial Narrow" w:hAnsi="Arial Narrow" w:cs="Arial Narrow"/>
                <w:sz w:val="18"/>
                <w:szCs w:val="18"/>
              </w:rPr>
            </w:pP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tc>
      </w:tr>
      <w:tr w:rsidR="001720AA" w:rsidTr="004A411B">
        <w:trPr>
          <w:trHeight w:val="312"/>
        </w:trPr>
        <w:tc>
          <w:tcPr>
            <w:tcW w:w="2518" w:type="dxa"/>
            <w:vMerge/>
          </w:tcPr>
          <w:p w:rsidR="001720AA" w:rsidRDefault="001720AA" w:rsidP="001D3F36">
            <w:pPr>
              <w:pStyle w:val="Normal545b72b2-0962-4664-a6f3-8716302ea409"/>
              <w:spacing w:line="216" w:lineRule="auto"/>
              <w:rPr>
                <w:rFonts w:ascii="Arial Narrow" w:hAnsi="Arial Narrow" w:cs="Arial Narrow"/>
                <w:b/>
                <w:bCs/>
              </w:rPr>
            </w:pPr>
          </w:p>
        </w:tc>
        <w:tc>
          <w:tcPr>
            <w:tcW w:w="2504"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4" w:type="dxa"/>
            <w:gridSpan w:val="2"/>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5" w:type="dxa"/>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1417"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 8</w:t>
            </w:r>
          </w:p>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(min. of 4)</w:t>
            </w:r>
          </w:p>
        </w:tc>
        <w:tc>
          <w:tcPr>
            <w:tcW w:w="1728"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Pass or Referral</w:t>
            </w:r>
          </w:p>
        </w:tc>
      </w:tr>
      <w:tr w:rsidR="001720AA" w:rsidTr="004A411B">
        <w:trPr>
          <w:trHeight w:val="312"/>
        </w:trPr>
        <w:tc>
          <w:tcPr>
            <w:tcW w:w="6588" w:type="dxa"/>
            <w:gridSpan w:val="3"/>
          </w:tcPr>
          <w:p w:rsidR="001720AA" w:rsidRDefault="001720AA" w:rsidP="001D3F36">
            <w:pPr>
              <w:pStyle w:val="Normal545b72b2-0962-4664-a6f3-8716302ea409"/>
              <w:spacing w:line="216" w:lineRule="auto"/>
              <w:rPr>
                <w:rFonts w:ascii="Arial Narrow" w:hAnsi="Arial Narrow" w:cs="Arial Narrow"/>
                <w:b/>
                <w:bCs/>
              </w:rPr>
            </w:pPr>
            <w:r>
              <w:rPr>
                <w:rFonts w:ascii="Arial Narrow" w:hAnsi="Arial Narrow" w:cs="Arial Narrow"/>
                <w:b/>
                <w:bCs/>
                <w:lang w:eastAsia="en-US"/>
              </w:rPr>
              <w:t xml:space="preserve">Section comments </w:t>
            </w:r>
            <w:r>
              <w:rPr>
                <w:rFonts w:ascii="Arial Narrow" w:hAnsi="Arial Narrow" w:cs="Arial Narrow"/>
                <w:lang w:eastAsia="en-US"/>
              </w:rPr>
              <w:t>(optional):</w:t>
            </w:r>
          </w:p>
        </w:tc>
        <w:tc>
          <w:tcPr>
            <w:tcW w:w="6588" w:type="dxa"/>
            <w:gridSpan w:val="4"/>
          </w:tcPr>
          <w:p w:rsidR="001720AA" w:rsidRDefault="001720AA" w:rsidP="001D3F36">
            <w:pPr>
              <w:pStyle w:val="Normal545b72b2-0962-4664-a6f3-8716302ea409"/>
              <w:spacing w:line="216" w:lineRule="auto"/>
              <w:rPr>
                <w:rFonts w:ascii="Arial Narrow" w:hAnsi="Arial Narrow" w:cs="Arial Narrow"/>
              </w:rPr>
            </w:pPr>
            <w:r>
              <w:rPr>
                <w:rFonts w:ascii="Arial Narrow" w:hAnsi="Arial Narrow" w:cs="Arial Narrow"/>
                <w:b/>
                <w:bCs/>
                <w:lang w:eastAsia="en-US"/>
              </w:rPr>
              <w:t xml:space="preserve">Verification comments </w:t>
            </w:r>
            <w:r>
              <w:rPr>
                <w:rFonts w:ascii="Arial Narrow" w:hAnsi="Arial Narrow" w:cs="Arial Narrow"/>
                <w:lang w:eastAsia="en-US"/>
              </w:rPr>
              <w:t>(optional):</w:t>
            </w:r>
          </w:p>
          <w:p w:rsidR="001720AA" w:rsidRDefault="001720AA" w:rsidP="001D3F36">
            <w:pPr>
              <w:pStyle w:val="Normal545b72b2-0962-4664-a6f3-8716302ea409"/>
              <w:spacing w:line="216" w:lineRule="auto"/>
              <w:rPr>
                <w:rFonts w:ascii="Arial Narrow" w:hAnsi="Arial Narrow" w:cs="Arial Narrow"/>
              </w:rPr>
            </w:pPr>
          </w:p>
          <w:p w:rsidR="001720AA" w:rsidRDefault="001720AA" w:rsidP="001D3F36">
            <w:pPr>
              <w:pStyle w:val="Normal545b72b2-0962-4664-a6f3-8716302ea409"/>
              <w:spacing w:line="216" w:lineRule="auto"/>
              <w:rPr>
                <w:rFonts w:ascii="Arial Narrow" w:hAnsi="Arial Narrow" w:cs="Arial Narrow"/>
                <w:b/>
                <w:bCs/>
              </w:rPr>
            </w:pPr>
          </w:p>
        </w:tc>
      </w:tr>
    </w:tbl>
    <w:p w:rsidR="00B23F6B" w:rsidRDefault="00B23F6B">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96"/>
        <w:gridCol w:w="1708"/>
        <w:gridCol w:w="1566"/>
        <w:gridCol w:w="41"/>
        <w:gridCol w:w="897"/>
        <w:gridCol w:w="2080"/>
        <w:gridCol w:w="425"/>
        <w:gridCol w:w="1417"/>
        <w:gridCol w:w="1728"/>
      </w:tblGrid>
      <w:tr w:rsidR="001720AA" w:rsidTr="00B23F6B">
        <w:trPr>
          <w:trHeight w:val="312"/>
        </w:trPr>
        <w:tc>
          <w:tcPr>
            <w:tcW w:w="13176" w:type="dxa"/>
            <w:gridSpan w:val="10"/>
            <w:shd w:val="clear" w:color="auto" w:fill="E0E0E0"/>
          </w:tcPr>
          <w:p w:rsidR="001720AA" w:rsidRDefault="001720AA" w:rsidP="001D3F36">
            <w:pPr>
              <w:pStyle w:val="Normal545b72b2-0962-4664-a6f3-8716302ea409"/>
              <w:rPr>
                <w:rFonts w:ascii="Arial" w:hAnsi="Arial" w:cs="Arial"/>
              </w:rPr>
            </w:pPr>
            <w:r>
              <w:rPr>
                <w:rFonts w:ascii="Arial" w:hAnsi="Arial" w:cs="Arial"/>
                <w:b/>
                <w:bCs/>
                <w:lang w:eastAsia="en-US"/>
              </w:rPr>
              <w:lastRenderedPageBreak/>
              <w:t xml:space="preserve">Learning Outcome / Section 4: </w:t>
            </w:r>
            <w:r>
              <w:rPr>
                <w:rFonts w:ascii="Arial" w:hAnsi="Arial" w:cs="Arial"/>
                <w:lang w:eastAsia="en-US"/>
              </w:rPr>
              <w:t>Be able to use supervision and reflective leaning to develop and improve own management coaching or mentoring practice</w:t>
            </w:r>
          </w:p>
        </w:tc>
      </w:tr>
      <w:tr w:rsidR="001720AA" w:rsidTr="00B23F6B">
        <w:trPr>
          <w:trHeight w:val="312"/>
        </w:trPr>
        <w:tc>
          <w:tcPr>
            <w:tcW w:w="2518" w:type="dxa"/>
            <w:vAlign w:val="center"/>
          </w:tcPr>
          <w:p w:rsidR="001720AA" w:rsidRDefault="001720AA" w:rsidP="001D3F36">
            <w:pPr>
              <w:pStyle w:val="Normal545b72b2-0962-4664-a6f3-8716302ea409"/>
              <w:widowControl w:val="0"/>
              <w:autoSpaceDE w:val="0"/>
              <w:autoSpaceDN w:val="0"/>
              <w:adjustRightInd w:val="0"/>
              <w:jc w:val="both"/>
              <w:rPr>
                <w:rFonts w:ascii="Arial Narrow" w:hAnsi="Arial Narrow" w:cs="Arial Narrow"/>
                <w:b/>
                <w:bCs/>
              </w:rPr>
            </w:pPr>
            <w:r>
              <w:rPr>
                <w:rFonts w:ascii="Arial Narrow" w:hAnsi="Arial Narrow" w:cs="Arial Narrow"/>
                <w:b/>
                <w:bCs/>
                <w:sz w:val="22"/>
                <w:szCs w:val="22"/>
                <w:lang w:eastAsia="en-US"/>
              </w:rPr>
              <w:t>Assessment Criteria (AC)</w:t>
            </w:r>
          </w:p>
        </w:tc>
        <w:tc>
          <w:tcPr>
            <w:tcW w:w="7513" w:type="dxa"/>
            <w:gridSpan w:val="7"/>
            <w:vAlign w:val="center"/>
          </w:tcPr>
          <w:p w:rsidR="001720AA" w:rsidRDefault="001720AA" w:rsidP="001D3F36">
            <w:pPr>
              <w:pStyle w:val="Normal545b72b2-0962-4664-a6f3-8716302ea409"/>
              <w:spacing w:line="216" w:lineRule="auto"/>
              <w:jc w:val="center"/>
              <w:rPr>
                <w:rFonts w:ascii="Arial Narrow" w:hAnsi="Arial Narrow" w:cs="Arial Narrow"/>
                <w:b/>
                <w:bCs/>
              </w:rPr>
            </w:pPr>
            <w:r>
              <w:rPr>
                <w:rFonts w:ascii="Arial Narrow" w:hAnsi="Arial Narrow" w:cs="Arial Narrow"/>
                <w:b/>
                <w:bCs/>
                <w:sz w:val="22"/>
                <w:szCs w:val="22"/>
                <w:lang w:eastAsia="en-US"/>
              </w:rPr>
              <w:t>Sufficiency Descriptors</w:t>
            </w:r>
          </w:p>
          <w:p w:rsidR="001720AA" w:rsidRDefault="001720AA" w:rsidP="001D3F36">
            <w:pPr>
              <w:pStyle w:val="Normal545b72b2-0962-4664-a6f3-8716302ea409"/>
              <w:spacing w:line="216" w:lineRule="auto"/>
              <w:jc w:val="center"/>
              <w:rPr>
                <w:rFonts w:ascii="Arial Narrow" w:hAnsi="Arial Narrow" w:cs="Arial Narrow"/>
                <w:i/>
                <w:iCs/>
              </w:rPr>
            </w:pPr>
            <w:r>
              <w:rPr>
                <w:rFonts w:ascii="Arial Narrow" w:hAnsi="Arial Narrow" w:cs="Arial Narrow"/>
                <w:i/>
                <w:iCs/>
                <w:sz w:val="16"/>
                <w:szCs w:val="16"/>
                <w:lang w:eastAsia="en-US"/>
              </w:rPr>
              <w:t xml:space="preserve">[Typical standard </w:t>
            </w:r>
            <w:proofErr w:type="gramStart"/>
            <w:r>
              <w:rPr>
                <w:rFonts w:ascii="Arial Narrow" w:hAnsi="Arial Narrow" w:cs="Arial Narrow"/>
                <w:i/>
                <w:iCs/>
                <w:sz w:val="16"/>
                <w:szCs w:val="16"/>
                <w:lang w:eastAsia="en-US"/>
              </w:rPr>
              <w:t>that ,</w:t>
            </w:r>
            <w:proofErr w:type="gramEnd"/>
            <w:r>
              <w:rPr>
                <w:rFonts w:ascii="Arial Narrow" w:hAnsi="Arial Narrow" w:cs="Arial Narrow"/>
                <w:i/>
                <w:iCs/>
                <w:sz w:val="16"/>
                <w:szCs w:val="16"/>
                <w:lang w:eastAsia="en-US"/>
              </w:rPr>
              <w:t xml:space="preserve"> if replicated across the whole submission, would produce a referral, borderline pass or good pass result]</w:t>
            </w: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i/>
                <w:iCs/>
                <w:sz w:val="16"/>
                <w:szCs w:val="16"/>
              </w:rPr>
            </w:pPr>
            <w:r>
              <w:rPr>
                <w:rFonts w:ascii="Arial Narrow" w:hAnsi="Arial Narrow" w:cs="Arial Narrow"/>
                <w:b/>
                <w:bCs/>
                <w:sz w:val="22"/>
                <w:szCs w:val="22"/>
                <w:lang w:eastAsia="en-US"/>
              </w:rPr>
              <w:t>Assessor feedback on AC</w:t>
            </w:r>
          </w:p>
        </w:tc>
      </w:tr>
      <w:tr w:rsidR="001720AA" w:rsidTr="00B23F6B">
        <w:trPr>
          <w:trHeight w:val="312"/>
        </w:trPr>
        <w:tc>
          <w:tcPr>
            <w:tcW w:w="2518" w:type="dxa"/>
            <w:vMerge w:val="restart"/>
          </w:tcPr>
          <w:p w:rsidR="001720AA" w:rsidRDefault="001720AA" w:rsidP="001D3F36">
            <w:pPr>
              <w:pStyle w:val="Normal545b72b2-0962-4664-a6f3-8716302ea409"/>
              <w:widowControl w:val="0"/>
              <w:autoSpaceDE w:val="0"/>
              <w:autoSpaceDN w:val="0"/>
              <w:adjustRightInd w:val="0"/>
              <w:spacing w:line="216" w:lineRule="auto"/>
              <w:jc w:val="both"/>
              <w:rPr>
                <w:rFonts w:ascii="Arial Narrow" w:hAnsi="Arial Narrow" w:cs="Arial Narrow"/>
              </w:rPr>
            </w:pPr>
          </w:p>
          <w:p w:rsidR="001720AA" w:rsidRDefault="001720AA" w:rsidP="001D3F36">
            <w:pPr>
              <w:pStyle w:val="Normal545b72b2-0962-4664-a6f3-8716302ea409"/>
              <w:widowControl w:val="0"/>
              <w:autoSpaceDE w:val="0"/>
              <w:autoSpaceDN w:val="0"/>
              <w:adjustRightInd w:val="0"/>
              <w:spacing w:line="216" w:lineRule="auto"/>
              <w:jc w:val="both"/>
              <w:rPr>
                <w:rFonts w:ascii="Arial Narrow" w:hAnsi="Arial Narrow" w:cs="Arial Narrow"/>
              </w:rPr>
            </w:pPr>
            <w:r>
              <w:rPr>
                <w:rFonts w:ascii="Arial Narrow" w:hAnsi="Arial Narrow" w:cs="Arial Narrow"/>
                <w:sz w:val="22"/>
                <w:szCs w:val="22"/>
                <w:lang w:eastAsia="en-US"/>
              </w:rPr>
              <w:t>AC 4.1</w:t>
            </w:r>
          </w:p>
          <w:p w:rsidR="001720AA" w:rsidRDefault="001720AA" w:rsidP="001D3F36">
            <w:pPr>
              <w:pStyle w:val="Normal545b72b2-0962-4664-a6f3-8716302ea409"/>
              <w:rPr>
                <w:rFonts w:ascii="Arial" w:hAnsi="Arial" w:cs="Arial"/>
              </w:rPr>
            </w:pPr>
            <w:r w:rsidRPr="00B23F6B">
              <w:rPr>
                <w:rFonts w:ascii="Arial" w:hAnsi="Arial" w:cs="Arial"/>
                <w:color w:val="FF0000"/>
                <w:lang w:eastAsia="en-US"/>
              </w:rPr>
              <w:t xml:space="preserve">Negotiate and agree </w:t>
            </w:r>
            <w:r>
              <w:rPr>
                <w:rFonts w:ascii="Arial" w:hAnsi="Arial" w:cs="Arial"/>
                <w:lang w:eastAsia="en-US"/>
              </w:rPr>
              <w:t xml:space="preserve">with coaching supervisor/tutor </w:t>
            </w:r>
            <w:r w:rsidRPr="00B23F6B">
              <w:rPr>
                <w:rFonts w:ascii="Arial" w:hAnsi="Arial" w:cs="Arial"/>
                <w:color w:val="FF0000"/>
                <w:lang w:eastAsia="en-US"/>
              </w:rPr>
              <w:t>a contract,</w:t>
            </w:r>
            <w:r>
              <w:rPr>
                <w:rFonts w:ascii="Arial" w:hAnsi="Arial" w:cs="Arial"/>
                <w:lang w:eastAsia="en-US"/>
              </w:rPr>
              <w:t xml:space="preserve"> and demanding but realistic </w:t>
            </w:r>
            <w:r w:rsidRPr="00B23F6B">
              <w:rPr>
                <w:rFonts w:ascii="Arial" w:hAnsi="Arial" w:cs="Arial"/>
                <w:color w:val="FF0000"/>
                <w:lang w:eastAsia="en-US"/>
              </w:rPr>
              <w:t>personal learning and development goals for the hundred hours</w:t>
            </w:r>
            <w:r>
              <w:rPr>
                <w:rFonts w:ascii="Arial" w:hAnsi="Arial" w:cs="Arial"/>
                <w:lang w:eastAsia="en-US"/>
              </w:rPr>
              <w:t xml:space="preserve"> of management coaching or mentoring practice</w:t>
            </w:r>
          </w:p>
          <w:p w:rsidR="001720AA" w:rsidRDefault="001720AA" w:rsidP="001D3F36">
            <w:pPr>
              <w:pStyle w:val="Normal545b72b2-0962-4664-a6f3-8716302ea409"/>
              <w:widowControl w:val="0"/>
              <w:autoSpaceDE w:val="0"/>
              <w:autoSpaceDN w:val="0"/>
              <w:adjustRightInd w:val="0"/>
              <w:spacing w:line="216" w:lineRule="auto"/>
              <w:rPr>
                <w:rFonts w:ascii="Arial Narrow" w:hAnsi="Arial Narrow" w:cs="Arial Narrow"/>
              </w:rPr>
            </w:pPr>
          </w:p>
        </w:tc>
        <w:tc>
          <w:tcPr>
            <w:tcW w:w="2504"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Referral [ca. 2/8]</w:t>
            </w:r>
          </w:p>
        </w:tc>
        <w:tc>
          <w:tcPr>
            <w:tcW w:w="2504" w:type="dxa"/>
            <w:gridSpan w:val="3"/>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Pass [4/8]</w:t>
            </w:r>
          </w:p>
        </w:tc>
        <w:tc>
          <w:tcPr>
            <w:tcW w:w="2505"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Good Pass [ca. 6/8]</w:t>
            </w:r>
          </w:p>
        </w:tc>
        <w:tc>
          <w:tcPr>
            <w:tcW w:w="3145" w:type="dxa"/>
            <w:gridSpan w:val="2"/>
            <w:vMerge w:val="restart"/>
          </w:tcPr>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tc>
      </w:tr>
      <w:tr w:rsidR="001720AA" w:rsidTr="00B23F6B">
        <w:trPr>
          <w:trHeight w:val="312"/>
        </w:trPr>
        <w:tc>
          <w:tcPr>
            <w:tcW w:w="2518" w:type="dxa"/>
            <w:vMerge/>
          </w:tcPr>
          <w:p w:rsidR="001720AA" w:rsidRDefault="001720AA" w:rsidP="001D3F36">
            <w:pPr>
              <w:pStyle w:val="Normal545b72b2-0962-4664-a6f3-8716302ea409"/>
              <w:spacing w:line="216" w:lineRule="auto"/>
              <w:rPr>
                <w:rFonts w:ascii="Arial Narrow" w:hAnsi="Arial Narrow" w:cs="Arial Narrow"/>
                <w:b/>
                <w:bCs/>
              </w:rPr>
            </w:pPr>
          </w:p>
        </w:tc>
        <w:tc>
          <w:tcPr>
            <w:tcW w:w="2504" w:type="dxa"/>
            <w:gridSpan w:val="2"/>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There is no evidence that a contract has been negotiated and agreed, or the contract is inappropriate or deficient</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Narrow"/>
                <w:sz w:val="18"/>
                <w:szCs w:val="18"/>
              </w:rPr>
            </w:pPr>
            <w:r>
              <w:rPr>
                <w:rFonts w:ascii="Arial Narrow" w:hAnsi="Arial Narrow" w:cs="Arial"/>
                <w:sz w:val="18"/>
                <w:szCs w:val="18"/>
                <w:lang w:eastAsia="en-US"/>
              </w:rPr>
              <w:t xml:space="preserve">Personal learning and development goals are not realistic, or are inappropriate or deficient, or do not sufficiently reflect the scope of hundred hours of coaching or mentoring </w:t>
            </w:r>
          </w:p>
        </w:tc>
        <w:tc>
          <w:tcPr>
            <w:tcW w:w="2504" w:type="dxa"/>
            <w:gridSpan w:val="3"/>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Sufficient </w:t>
            </w:r>
            <w:r w:rsidRPr="008E6A39">
              <w:rPr>
                <w:rFonts w:ascii="Arial Narrow" w:hAnsi="Arial Narrow" w:cs="Arial"/>
                <w:color w:val="FF0000"/>
                <w:sz w:val="18"/>
                <w:szCs w:val="18"/>
                <w:lang w:eastAsia="en-US"/>
              </w:rPr>
              <w:t>evidence</w:t>
            </w:r>
            <w:r>
              <w:rPr>
                <w:rFonts w:ascii="Arial Narrow" w:hAnsi="Arial Narrow" w:cs="Arial"/>
                <w:sz w:val="18"/>
                <w:szCs w:val="18"/>
                <w:lang w:eastAsia="en-US"/>
              </w:rPr>
              <w:t xml:space="preserve"> is provided that a limited but appropriate </w:t>
            </w:r>
            <w:r w:rsidRPr="008E6A39">
              <w:rPr>
                <w:rFonts w:ascii="Arial Narrow" w:hAnsi="Arial Narrow" w:cs="Arial"/>
                <w:color w:val="FF0000"/>
                <w:sz w:val="18"/>
                <w:szCs w:val="18"/>
                <w:lang w:eastAsia="en-US"/>
              </w:rPr>
              <w:t xml:space="preserve">contract has been discussed and agreed </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Narrow"/>
                <w:sz w:val="18"/>
                <w:szCs w:val="18"/>
              </w:rPr>
            </w:pPr>
            <w:r>
              <w:rPr>
                <w:rFonts w:ascii="Arial Narrow" w:hAnsi="Arial Narrow" w:cs="Arial"/>
                <w:sz w:val="18"/>
                <w:szCs w:val="18"/>
                <w:lang w:eastAsia="en-US"/>
              </w:rPr>
              <w:t xml:space="preserve">A sufficient but narrow range of realistic and appropriate </w:t>
            </w:r>
            <w:r w:rsidRPr="008E6A39">
              <w:rPr>
                <w:rFonts w:ascii="Arial Narrow" w:hAnsi="Arial Narrow" w:cs="Arial"/>
                <w:color w:val="FF0000"/>
                <w:sz w:val="18"/>
                <w:szCs w:val="18"/>
                <w:lang w:eastAsia="en-US"/>
              </w:rPr>
              <w:t>personal learning and development goals sufficiently reflect the scope of hundred hours</w:t>
            </w:r>
            <w:r>
              <w:rPr>
                <w:rFonts w:ascii="Arial Narrow" w:hAnsi="Arial Narrow" w:cs="Arial"/>
                <w:sz w:val="18"/>
                <w:szCs w:val="18"/>
                <w:lang w:eastAsia="en-US"/>
              </w:rPr>
              <w:t xml:space="preserve"> of coaching or mentoring </w:t>
            </w:r>
          </w:p>
        </w:tc>
        <w:tc>
          <w:tcPr>
            <w:tcW w:w="2505" w:type="dxa"/>
            <w:gridSpan w:val="2"/>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sidRPr="008E6A39">
              <w:rPr>
                <w:rFonts w:ascii="Arial Narrow" w:hAnsi="Arial Narrow" w:cs="Arial"/>
                <w:color w:val="FF0000"/>
                <w:sz w:val="18"/>
                <w:szCs w:val="18"/>
                <w:lang w:eastAsia="en-US"/>
              </w:rPr>
              <w:t>Comprehensive</w:t>
            </w:r>
            <w:r>
              <w:rPr>
                <w:rFonts w:ascii="Arial Narrow" w:hAnsi="Arial Narrow" w:cs="Arial"/>
                <w:sz w:val="18"/>
                <w:szCs w:val="18"/>
                <w:lang w:eastAsia="en-US"/>
              </w:rPr>
              <w:t xml:space="preserve"> evidence is provided that a </w:t>
            </w:r>
            <w:r w:rsidRPr="008E6A39">
              <w:rPr>
                <w:rFonts w:ascii="Arial Narrow" w:hAnsi="Arial Narrow" w:cs="Arial"/>
                <w:color w:val="FF0000"/>
                <w:sz w:val="18"/>
                <w:szCs w:val="18"/>
                <w:lang w:eastAsia="en-US"/>
              </w:rPr>
              <w:t>detailed</w:t>
            </w:r>
            <w:r>
              <w:rPr>
                <w:rFonts w:ascii="Arial Narrow" w:hAnsi="Arial Narrow" w:cs="Arial"/>
                <w:sz w:val="18"/>
                <w:szCs w:val="18"/>
                <w:lang w:eastAsia="en-US"/>
              </w:rPr>
              <w:t xml:space="preserve"> and appropriate contract has been discussed and agreed </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Narrow"/>
                <w:sz w:val="18"/>
                <w:szCs w:val="18"/>
              </w:rPr>
            </w:pPr>
            <w:r>
              <w:rPr>
                <w:rFonts w:ascii="Arial Narrow" w:hAnsi="Arial Narrow" w:cs="Arial"/>
                <w:sz w:val="18"/>
                <w:szCs w:val="18"/>
                <w:lang w:eastAsia="en-US"/>
              </w:rPr>
              <w:t xml:space="preserve">A </w:t>
            </w:r>
            <w:r w:rsidRPr="008E6A39">
              <w:rPr>
                <w:rFonts w:ascii="Arial Narrow" w:hAnsi="Arial Narrow" w:cs="Arial"/>
                <w:color w:val="FF0000"/>
                <w:sz w:val="18"/>
                <w:szCs w:val="18"/>
                <w:lang w:eastAsia="en-US"/>
              </w:rPr>
              <w:t xml:space="preserve">wide range </w:t>
            </w:r>
            <w:r>
              <w:rPr>
                <w:rFonts w:ascii="Arial Narrow" w:hAnsi="Arial Narrow" w:cs="Arial"/>
                <w:sz w:val="18"/>
                <w:szCs w:val="18"/>
                <w:lang w:eastAsia="en-US"/>
              </w:rPr>
              <w:t xml:space="preserve">of realistic and appropriate personal learning and development goals reflect the </w:t>
            </w:r>
            <w:r w:rsidRPr="008E6A39">
              <w:rPr>
                <w:rFonts w:ascii="Arial Narrow" w:hAnsi="Arial Narrow" w:cs="Arial"/>
                <w:color w:val="FF0000"/>
                <w:sz w:val="18"/>
                <w:szCs w:val="18"/>
                <w:lang w:eastAsia="en-US"/>
              </w:rPr>
              <w:t xml:space="preserve">full scope </w:t>
            </w:r>
            <w:r>
              <w:rPr>
                <w:rFonts w:ascii="Arial Narrow" w:hAnsi="Arial Narrow" w:cs="Arial"/>
                <w:sz w:val="18"/>
                <w:szCs w:val="18"/>
                <w:lang w:eastAsia="en-US"/>
              </w:rPr>
              <w:t xml:space="preserve">of hundred hours of coaching or mentoring </w:t>
            </w:r>
          </w:p>
        </w:tc>
        <w:tc>
          <w:tcPr>
            <w:tcW w:w="3145" w:type="dxa"/>
            <w:gridSpan w:val="2"/>
            <w:vMerge/>
            <w:vAlign w:val="center"/>
          </w:tcPr>
          <w:p w:rsidR="001720AA" w:rsidRDefault="001720AA" w:rsidP="001D3F36">
            <w:pPr>
              <w:pStyle w:val="Normal545b72b2-0962-4664-a6f3-8716302ea409"/>
              <w:spacing w:line="216" w:lineRule="auto"/>
              <w:jc w:val="center"/>
              <w:rPr>
                <w:rFonts w:ascii="Arial Narrow" w:hAnsi="Arial Narrow" w:cs="Arial Narrow"/>
                <w:sz w:val="18"/>
                <w:szCs w:val="18"/>
              </w:rPr>
            </w:pPr>
          </w:p>
        </w:tc>
      </w:tr>
      <w:tr w:rsidR="001720AA" w:rsidTr="00B23F6B">
        <w:trPr>
          <w:trHeight w:val="312"/>
        </w:trPr>
        <w:tc>
          <w:tcPr>
            <w:tcW w:w="2518" w:type="dxa"/>
            <w:vMerge/>
          </w:tcPr>
          <w:p w:rsidR="001720AA" w:rsidRDefault="001720AA" w:rsidP="001D3F36">
            <w:pPr>
              <w:pStyle w:val="Normal545b72b2-0962-4664-a6f3-8716302ea409"/>
              <w:spacing w:line="216" w:lineRule="auto"/>
              <w:rPr>
                <w:rFonts w:ascii="Arial Narrow" w:hAnsi="Arial Narrow" w:cs="Arial Narrow"/>
                <w:b/>
                <w:bCs/>
              </w:rPr>
            </w:pPr>
          </w:p>
        </w:tc>
        <w:tc>
          <w:tcPr>
            <w:tcW w:w="2504" w:type="dxa"/>
            <w:gridSpan w:val="2"/>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4" w:type="dxa"/>
            <w:gridSpan w:val="3"/>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5" w:type="dxa"/>
            <w:gridSpan w:val="2"/>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1417"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 8</w:t>
            </w:r>
          </w:p>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(min. of 4)</w:t>
            </w:r>
          </w:p>
        </w:tc>
        <w:tc>
          <w:tcPr>
            <w:tcW w:w="1728"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Pass or Referral</w:t>
            </w:r>
          </w:p>
        </w:tc>
      </w:tr>
      <w:tr w:rsidR="001720AA" w:rsidTr="00B23F6B">
        <w:trPr>
          <w:trHeight w:val="312"/>
        </w:trPr>
        <w:tc>
          <w:tcPr>
            <w:tcW w:w="2518" w:type="dxa"/>
            <w:vMerge w:val="restart"/>
          </w:tcPr>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rPr>
            </w:pPr>
          </w:p>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rPr>
            </w:pPr>
            <w:r>
              <w:rPr>
                <w:rFonts w:ascii="Arial" w:hAnsi="Arial" w:cs="Arial"/>
                <w:lang w:eastAsia="en-US"/>
              </w:rPr>
              <w:t>AC 4.2</w:t>
            </w:r>
          </w:p>
          <w:p w:rsidR="001720AA" w:rsidRPr="008E6A39" w:rsidRDefault="001720AA" w:rsidP="001D3F36">
            <w:pPr>
              <w:pStyle w:val="Normal545b72b2-0962-4664-a6f3-8716302ea409"/>
              <w:rPr>
                <w:rFonts w:ascii="Arial" w:hAnsi="Arial" w:cs="Arial"/>
                <w:color w:val="FF0000"/>
              </w:rPr>
            </w:pPr>
            <w:r w:rsidRPr="008E6A39">
              <w:rPr>
                <w:rFonts w:ascii="Arial" w:hAnsi="Arial" w:cs="Arial"/>
                <w:color w:val="FF0000"/>
                <w:lang w:eastAsia="en-US"/>
              </w:rPr>
              <w:t xml:space="preserve">Reflect and summarise </w:t>
            </w:r>
            <w:r>
              <w:rPr>
                <w:rFonts w:ascii="Arial" w:hAnsi="Arial" w:cs="Arial"/>
                <w:lang w:eastAsia="en-US"/>
              </w:rPr>
              <w:t xml:space="preserve">the coaching or mentoring activity making </w:t>
            </w:r>
            <w:r w:rsidRPr="008E6A39">
              <w:rPr>
                <w:rFonts w:ascii="Arial" w:hAnsi="Arial" w:cs="Arial"/>
                <w:color w:val="FF0000"/>
                <w:lang w:eastAsia="en-US"/>
              </w:rPr>
              <w:t>links</w:t>
            </w:r>
            <w:r>
              <w:rPr>
                <w:rFonts w:ascii="Arial" w:hAnsi="Arial" w:cs="Arial"/>
                <w:lang w:eastAsia="en-US"/>
              </w:rPr>
              <w:t xml:space="preserve"> to the different coaching or mentoring </w:t>
            </w:r>
            <w:r w:rsidRPr="008E6A39">
              <w:rPr>
                <w:rFonts w:ascii="Arial" w:hAnsi="Arial" w:cs="Arial"/>
                <w:color w:val="FF0000"/>
                <w:lang w:eastAsia="en-US"/>
              </w:rPr>
              <w:t>relationships, activities and challenges</w:t>
            </w:r>
          </w:p>
          <w:p w:rsidR="001720AA" w:rsidRDefault="001720AA" w:rsidP="001D3F36">
            <w:pPr>
              <w:pStyle w:val="Normal545b72b2-0962-4664-a6f3-8716302ea409"/>
              <w:widowControl w:val="0"/>
              <w:autoSpaceDE w:val="0"/>
              <w:autoSpaceDN w:val="0"/>
              <w:adjustRightInd w:val="0"/>
              <w:spacing w:line="216" w:lineRule="auto"/>
              <w:jc w:val="both"/>
              <w:rPr>
                <w:rFonts w:ascii="Arial" w:hAnsi="Arial" w:cs="Arial"/>
                <w:b/>
                <w:bCs/>
              </w:rPr>
            </w:pPr>
          </w:p>
        </w:tc>
        <w:tc>
          <w:tcPr>
            <w:tcW w:w="2504"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Referral [ca. 2/8]</w:t>
            </w:r>
          </w:p>
        </w:tc>
        <w:tc>
          <w:tcPr>
            <w:tcW w:w="2504" w:type="dxa"/>
            <w:gridSpan w:val="3"/>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Pass [4/8]</w:t>
            </w:r>
          </w:p>
        </w:tc>
        <w:tc>
          <w:tcPr>
            <w:tcW w:w="2505"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Good Pass [ca. 6/8]</w:t>
            </w: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i/>
                <w:iCs/>
                <w:sz w:val="16"/>
                <w:szCs w:val="16"/>
              </w:rPr>
            </w:pPr>
            <w:r>
              <w:rPr>
                <w:rFonts w:ascii="Arial Narrow" w:hAnsi="Arial Narrow" w:cs="Arial Narrow"/>
                <w:b/>
                <w:bCs/>
                <w:sz w:val="22"/>
                <w:szCs w:val="22"/>
                <w:lang w:eastAsia="en-US"/>
              </w:rPr>
              <w:t>Assessor feedback on AC</w:t>
            </w:r>
          </w:p>
        </w:tc>
      </w:tr>
      <w:tr w:rsidR="001720AA" w:rsidTr="00B23F6B">
        <w:trPr>
          <w:trHeight w:val="312"/>
        </w:trPr>
        <w:tc>
          <w:tcPr>
            <w:tcW w:w="2518" w:type="dxa"/>
            <w:vMerge/>
          </w:tcPr>
          <w:p w:rsidR="001720AA" w:rsidRDefault="001720AA" w:rsidP="001D3F36">
            <w:pPr>
              <w:pStyle w:val="Normal545b72b2-0962-4664-a6f3-8716302ea409"/>
              <w:widowControl w:val="0"/>
              <w:tabs>
                <w:tab w:val="left" w:pos="284"/>
              </w:tabs>
              <w:autoSpaceDE w:val="0"/>
              <w:autoSpaceDN w:val="0"/>
              <w:adjustRightInd w:val="0"/>
              <w:spacing w:line="216" w:lineRule="auto"/>
              <w:ind w:left="720" w:hanging="720"/>
              <w:jc w:val="both"/>
              <w:rPr>
                <w:rFonts w:ascii="Arial" w:hAnsi="Arial" w:cs="Arial"/>
              </w:rPr>
            </w:pPr>
          </w:p>
        </w:tc>
        <w:tc>
          <w:tcPr>
            <w:tcW w:w="2504" w:type="dxa"/>
            <w:gridSpan w:val="2"/>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Coaching or mentoring activity has not been summarised, or the summary is incorrect, inappropriate or deficient or is insufficient relative to the scope of the coaching or mentoring practice</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The summary has not made sufficient correct and appropriate links to the different coaching or mentoring relationships, activities and challenges, or links have been made to the different coaching or mentoring relationships or activities or challenges but not all three </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There is no reflection on own coaching or mentoring practice, or the reflection is inappropriate or deficient, or the reflection does not engage in a process of learning to develop what might be an improvement on own coaching or mentoring practice, </w:t>
            </w:r>
            <w:r>
              <w:rPr>
                <w:rFonts w:ascii="Arial Narrow" w:hAnsi="Arial Narrow" w:cs="Arial"/>
                <w:sz w:val="18"/>
                <w:szCs w:val="18"/>
                <w:lang w:eastAsia="en-US"/>
              </w:rPr>
              <w:lastRenderedPageBreak/>
              <w:t>or the reflection does not make sufficient and appropriate links to the different coaching or mentoring relationships and activities and challenges</w:t>
            </w:r>
          </w:p>
          <w:p w:rsidR="001720AA" w:rsidRDefault="001720AA" w:rsidP="001D3F36">
            <w:pPr>
              <w:pStyle w:val="Normal545b72b2-0962-4664-a6f3-8716302ea409"/>
              <w:ind w:left="720"/>
              <w:rPr>
                <w:rFonts w:ascii="Arial Narrow" w:hAnsi="Arial Narrow" w:cs="Arial"/>
                <w:sz w:val="18"/>
                <w:szCs w:val="18"/>
              </w:rPr>
            </w:pPr>
          </w:p>
        </w:tc>
        <w:tc>
          <w:tcPr>
            <w:tcW w:w="2504" w:type="dxa"/>
            <w:gridSpan w:val="3"/>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lastRenderedPageBreak/>
              <w:t xml:space="preserve">A limited but sufficient and </w:t>
            </w:r>
            <w:r w:rsidRPr="008E6A39">
              <w:rPr>
                <w:rFonts w:ascii="Arial Narrow" w:hAnsi="Arial Narrow" w:cs="Arial"/>
                <w:color w:val="FF0000"/>
                <w:sz w:val="18"/>
                <w:szCs w:val="18"/>
                <w:lang w:eastAsia="en-US"/>
              </w:rPr>
              <w:t>appropriate summary of the coaching or mentoring activity</w:t>
            </w:r>
            <w:r>
              <w:rPr>
                <w:rFonts w:ascii="Arial Narrow" w:hAnsi="Arial Narrow" w:cs="Arial"/>
                <w:sz w:val="18"/>
                <w:szCs w:val="18"/>
                <w:lang w:eastAsia="en-US"/>
              </w:rPr>
              <w:t xml:space="preserve"> is provided that includes limited but sufficient, correct and appropriate links to a narrow but </w:t>
            </w:r>
            <w:r w:rsidRPr="008E6A39">
              <w:rPr>
                <w:rFonts w:ascii="Arial Narrow" w:hAnsi="Arial Narrow" w:cs="Arial"/>
                <w:color w:val="FF0000"/>
                <w:sz w:val="18"/>
                <w:szCs w:val="18"/>
                <w:lang w:eastAsia="en-US"/>
              </w:rPr>
              <w:t>sufficient range of coaching or mentoring relationships, activities and challenges</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 limited but appropriate </w:t>
            </w:r>
            <w:r w:rsidRPr="008E6A39">
              <w:rPr>
                <w:rFonts w:ascii="Arial Narrow" w:hAnsi="Arial Narrow" w:cs="Arial"/>
                <w:color w:val="FF0000"/>
                <w:sz w:val="18"/>
                <w:szCs w:val="18"/>
                <w:lang w:eastAsia="en-US"/>
              </w:rPr>
              <w:t>reflection on own coaching or mentoring practice</w:t>
            </w:r>
            <w:r>
              <w:rPr>
                <w:rFonts w:ascii="Arial Narrow" w:hAnsi="Arial Narrow" w:cs="Arial"/>
                <w:sz w:val="18"/>
                <w:szCs w:val="18"/>
                <w:lang w:eastAsia="en-US"/>
              </w:rPr>
              <w:t xml:space="preserve"> includes correct and appropriate </w:t>
            </w:r>
            <w:r w:rsidRPr="008E6A39">
              <w:rPr>
                <w:rFonts w:ascii="Arial Narrow" w:hAnsi="Arial Narrow" w:cs="Arial"/>
                <w:color w:val="FF0000"/>
                <w:sz w:val="18"/>
                <w:szCs w:val="18"/>
                <w:lang w:eastAsia="en-US"/>
              </w:rPr>
              <w:t>links to</w:t>
            </w:r>
            <w:r>
              <w:rPr>
                <w:rFonts w:ascii="Arial Narrow" w:hAnsi="Arial Narrow" w:cs="Arial"/>
                <w:sz w:val="18"/>
                <w:szCs w:val="18"/>
                <w:lang w:eastAsia="en-US"/>
              </w:rPr>
              <w:t xml:space="preserve"> a narrow but sufficient range of coaching or mentoring relationships, activities and challenges, although the </w:t>
            </w:r>
            <w:r w:rsidRPr="008E6A39">
              <w:rPr>
                <w:rFonts w:ascii="Arial Narrow" w:hAnsi="Arial Narrow" w:cs="Arial"/>
                <w:color w:val="FF0000"/>
                <w:sz w:val="18"/>
                <w:szCs w:val="18"/>
                <w:lang w:eastAsia="en-US"/>
              </w:rPr>
              <w:t xml:space="preserve">process of learning </w:t>
            </w:r>
            <w:r>
              <w:rPr>
                <w:rFonts w:ascii="Arial Narrow" w:hAnsi="Arial Narrow" w:cs="Arial"/>
                <w:sz w:val="18"/>
                <w:szCs w:val="18"/>
                <w:lang w:eastAsia="en-US"/>
              </w:rPr>
              <w:t>is imprecise and/</w:t>
            </w:r>
            <w:r w:rsidRPr="008E6A39">
              <w:rPr>
                <w:rFonts w:ascii="Arial Narrow" w:hAnsi="Arial Narrow" w:cs="Arial"/>
                <w:color w:val="FF0000"/>
                <w:sz w:val="18"/>
                <w:szCs w:val="18"/>
                <w:lang w:eastAsia="en-US"/>
              </w:rPr>
              <w:t xml:space="preserve">or improvements </w:t>
            </w:r>
            <w:r>
              <w:rPr>
                <w:rFonts w:ascii="Arial Narrow" w:hAnsi="Arial Narrow" w:cs="Arial"/>
                <w:sz w:val="18"/>
                <w:szCs w:val="18"/>
                <w:lang w:eastAsia="en-US"/>
              </w:rPr>
              <w:t>to coaching or mentoring activity are tentative</w:t>
            </w:r>
          </w:p>
          <w:p w:rsidR="001720AA" w:rsidRDefault="001720AA" w:rsidP="001D3F36">
            <w:pPr>
              <w:pStyle w:val="Normal545b72b2-0962-4664-a6f3-8716302ea409"/>
              <w:ind w:left="720"/>
              <w:rPr>
                <w:rFonts w:ascii="Arial Narrow" w:hAnsi="Arial Narrow" w:cs="Arial Narrow"/>
                <w:sz w:val="18"/>
                <w:szCs w:val="18"/>
              </w:rPr>
            </w:pPr>
          </w:p>
        </w:tc>
        <w:tc>
          <w:tcPr>
            <w:tcW w:w="2505" w:type="dxa"/>
            <w:gridSpan w:val="2"/>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 </w:t>
            </w:r>
            <w:r w:rsidRPr="008E6A39">
              <w:rPr>
                <w:rFonts w:ascii="Arial Narrow" w:hAnsi="Arial Narrow" w:cs="Arial"/>
                <w:color w:val="FF0000"/>
                <w:sz w:val="18"/>
                <w:szCs w:val="18"/>
                <w:lang w:eastAsia="en-US"/>
              </w:rPr>
              <w:t>comprehensive</w:t>
            </w:r>
            <w:r>
              <w:rPr>
                <w:rFonts w:ascii="Arial Narrow" w:hAnsi="Arial Narrow" w:cs="Arial"/>
                <w:sz w:val="18"/>
                <w:szCs w:val="18"/>
                <w:lang w:eastAsia="en-US"/>
              </w:rPr>
              <w:t xml:space="preserve"> and appropriate summary of the coaching or mentoring activity is provided that includes </w:t>
            </w:r>
            <w:r w:rsidRPr="008E6A39">
              <w:rPr>
                <w:rFonts w:ascii="Arial Narrow" w:hAnsi="Arial Narrow" w:cs="Arial"/>
                <w:color w:val="FF0000"/>
                <w:sz w:val="18"/>
                <w:szCs w:val="18"/>
                <w:lang w:eastAsia="en-US"/>
              </w:rPr>
              <w:t>detailed</w:t>
            </w:r>
            <w:r>
              <w:rPr>
                <w:rFonts w:ascii="Arial Narrow" w:hAnsi="Arial Narrow" w:cs="Arial"/>
                <w:sz w:val="18"/>
                <w:szCs w:val="18"/>
                <w:lang w:eastAsia="en-US"/>
              </w:rPr>
              <w:t xml:space="preserve">, correct and appropriate </w:t>
            </w:r>
            <w:r w:rsidRPr="008E6A39">
              <w:rPr>
                <w:rFonts w:ascii="Arial Narrow" w:hAnsi="Arial Narrow" w:cs="Arial"/>
                <w:color w:val="FF0000"/>
                <w:sz w:val="18"/>
                <w:szCs w:val="18"/>
                <w:lang w:eastAsia="en-US"/>
              </w:rPr>
              <w:t xml:space="preserve">links to </w:t>
            </w:r>
            <w:r>
              <w:rPr>
                <w:rFonts w:ascii="Arial Narrow" w:hAnsi="Arial Narrow" w:cs="Arial"/>
                <w:sz w:val="18"/>
                <w:szCs w:val="18"/>
                <w:lang w:eastAsia="en-US"/>
              </w:rPr>
              <w:t xml:space="preserve">the full range of coaching or mentoring </w:t>
            </w:r>
            <w:r w:rsidRPr="008E6A39">
              <w:rPr>
                <w:rFonts w:ascii="Arial Narrow" w:hAnsi="Arial Narrow" w:cs="Arial"/>
                <w:color w:val="FF0000"/>
                <w:sz w:val="18"/>
                <w:szCs w:val="18"/>
                <w:lang w:eastAsia="en-US"/>
              </w:rPr>
              <w:t>relationships, activities and challenges</w:t>
            </w:r>
          </w:p>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A</w:t>
            </w:r>
            <w:r w:rsidRPr="008E6A39">
              <w:rPr>
                <w:rFonts w:ascii="Arial Narrow" w:hAnsi="Arial Narrow" w:cs="Arial"/>
                <w:color w:val="FF0000"/>
                <w:sz w:val="18"/>
                <w:szCs w:val="18"/>
                <w:lang w:eastAsia="en-US"/>
              </w:rPr>
              <w:t xml:space="preserve"> full </w:t>
            </w:r>
            <w:r>
              <w:rPr>
                <w:rFonts w:ascii="Arial Narrow" w:hAnsi="Arial Narrow" w:cs="Arial"/>
                <w:sz w:val="18"/>
                <w:szCs w:val="18"/>
                <w:lang w:eastAsia="en-US"/>
              </w:rPr>
              <w:t xml:space="preserve">and appropriate reflection on own coaching or mentoring </w:t>
            </w:r>
            <w:r w:rsidRPr="008E6A39">
              <w:rPr>
                <w:rFonts w:ascii="Arial Narrow" w:hAnsi="Arial Narrow" w:cs="Arial"/>
                <w:color w:val="FF0000"/>
                <w:sz w:val="18"/>
                <w:szCs w:val="18"/>
                <w:lang w:eastAsia="en-US"/>
              </w:rPr>
              <w:t>practice</w:t>
            </w:r>
            <w:r>
              <w:rPr>
                <w:rFonts w:ascii="Arial Narrow" w:hAnsi="Arial Narrow" w:cs="Arial"/>
                <w:sz w:val="18"/>
                <w:szCs w:val="18"/>
                <w:lang w:eastAsia="en-US"/>
              </w:rPr>
              <w:t xml:space="preserve"> includes correct and appropriate links to the full range of coaching or mentoring </w:t>
            </w:r>
            <w:r w:rsidRPr="008E6A39">
              <w:rPr>
                <w:rFonts w:ascii="Arial Narrow" w:hAnsi="Arial Narrow" w:cs="Arial"/>
                <w:color w:val="FF0000"/>
                <w:sz w:val="18"/>
                <w:szCs w:val="18"/>
                <w:lang w:eastAsia="en-US"/>
              </w:rPr>
              <w:t>relationships, activities and challenges</w:t>
            </w:r>
            <w:r>
              <w:rPr>
                <w:rFonts w:ascii="Arial Narrow" w:hAnsi="Arial Narrow" w:cs="Arial"/>
                <w:sz w:val="18"/>
                <w:szCs w:val="18"/>
                <w:lang w:eastAsia="en-US"/>
              </w:rPr>
              <w:t xml:space="preserve"> and applies a </w:t>
            </w:r>
            <w:r w:rsidRPr="008E6A39">
              <w:rPr>
                <w:rFonts w:ascii="Arial Narrow" w:hAnsi="Arial Narrow" w:cs="Arial"/>
                <w:color w:val="FF0000"/>
                <w:sz w:val="18"/>
                <w:szCs w:val="18"/>
                <w:lang w:eastAsia="en-US"/>
              </w:rPr>
              <w:t>clear and precise process or model of learning</w:t>
            </w:r>
            <w:r>
              <w:rPr>
                <w:rFonts w:ascii="Arial Narrow" w:hAnsi="Arial Narrow" w:cs="Arial"/>
                <w:sz w:val="18"/>
                <w:szCs w:val="18"/>
                <w:lang w:eastAsia="en-US"/>
              </w:rPr>
              <w:t xml:space="preserve"> to create appropriate and </w:t>
            </w:r>
            <w:r w:rsidRPr="008E6A39">
              <w:rPr>
                <w:rFonts w:ascii="Arial Narrow" w:hAnsi="Arial Narrow" w:cs="Arial"/>
                <w:color w:val="FF0000"/>
                <w:sz w:val="18"/>
                <w:szCs w:val="18"/>
                <w:lang w:eastAsia="en-US"/>
              </w:rPr>
              <w:t xml:space="preserve">defined improvements </w:t>
            </w:r>
          </w:p>
          <w:p w:rsidR="001720AA" w:rsidRDefault="001720AA" w:rsidP="001D3F36">
            <w:pPr>
              <w:pStyle w:val="Normal545b72b2-0962-4664-a6f3-8716302ea409"/>
              <w:ind w:left="317"/>
              <w:rPr>
                <w:rFonts w:ascii="Arial Narrow" w:hAnsi="Arial Narrow" w:cs="Arial Narrow"/>
                <w:sz w:val="18"/>
                <w:szCs w:val="18"/>
              </w:rPr>
            </w:pP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both"/>
              <w:rPr>
                <w:rFonts w:ascii="Arial Narrow" w:hAnsi="Arial Narrow" w:cs="Arial Narrow"/>
                <w:sz w:val="18"/>
                <w:szCs w:val="18"/>
              </w:rPr>
            </w:pPr>
          </w:p>
          <w:p w:rsidR="001720AA" w:rsidRDefault="001720AA" w:rsidP="001D3F36">
            <w:pPr>
              <w:pStyle w:val="Normal545b72b2-0962-4664-a6f3-8716302ea409"/>
              <w:spacing w:line="216" w:lineRule="auto"/>
              <w:jc w:val="center"/>
              <w:rPr>
                <w:rFonts w:ascii="Arial Narrow" w:hAnsi="Arial Narrow" w:cs="Arial Narrow"/>
                <w:sz w:val="18"/>
                <w:szCs w:val="18"/>
              </w:rPr>
            </w:pPr>
          </w:p>
        </w:tc>
      </w:tr>
      <w:tr w:rsidR="001720AA" w:rsidTr="00B23F6B">
        <w:trPr>
          <w:trHeight w:val="312"/>
        </w:trPr>
        <w:tc>
          <w:tcPr>
            <w:tcW w:w="2518" w:type="dxa"/>
            <w:vMerge/>
          </w:tcPr>
          <w:p w:rsidR="001720AA" w:rsidRDefault="001720AA" w:rsidP="001D3F36">
            <w:pPr>
              <w:pStyle w:val="Normal545b72b2-0962-4664-a6f3-8716302ea409"/>
              <w:spacing w:line="216" w:lineRule="auto"/>
              <w:rPr>
                <w:rFonts w:ascii="Arial" w:hAnsi="Arial" w:cs="Arial"/>
                <w:b/>
                <w:bCs/>
              </w:rPr>
            </w:pPr>
          </w:p>
        </w:tc>
        <w:tc>
          <w:tcPr>
            <w:tcW w:w="2504" w:type="dxa"/>
            <w:gridSpan w:val="2"/>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4" w:type="dxa"/>
            <w:gridSpan w:val="3"/>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5" w:type="dxa"/>
            <w:gridSpan w:val="2"/>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1417"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 8</w:t>
            </w:r>
          </w:p>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(min. of 4)</w:t>
            </w:r>
          </w:p>
        </w:tc>
        <w:tc>
          <w:tcPr>
            <w:tcW w:w="1728"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Pass or Referral</w:t>
            </w:r>
          </w:p>
        </w:tc>
      </w:tr>
      <w:tr w:rsidR="001720AA" w:rsidTr="00B23F6B">
        <w:trPr>
          <w:trHeight w:val="312"/>
        </w:trPr>
        <w:tc>
          <w:tcPr>
            <w:tcW w:w="2518" w:type="dxa"/>
            <w:vMerge w:val="restart"/>
          </w:tcPr>
          <w:p w:rsidR="001720AA" w:rsidRDefault="001720AA" w:rsidP="001D3F36">
            <w:pPr>
              <w:pStyle w:val="Normal545b72b2-0962-4664-a6f3-8716302ea409"/>
              <w:spacing w:line="216" w:lineRule="auto"/>
              <w:rPr>
                <w:rFonts w:ascii="Arial" w:hAnsi="Arial" w:cs="Arial"/>
                <w:b/>
                <w:bCs/>
              </w:rPr>
            </w:pPr>
            <w:r>
              <w:br w:type="page"/>
            </w:r>
          </w:p>
          <w:p w:rsidR="001720AA" w:rsidRDefault="001720AA" w:rsidP="001D3F36">
            <w:pPr>
              <w:pStyle w:val="Normal545b72b2-0962-4664-a6f3-8716302ea409"/>
              <w:spacing w:line="216" w:lineRule="auto"/>
              <w:rPr>
                <w:rFonts w:ascii="Arial" w:hAnsi="Arial" w:cs="Arial"/>
              </w:rPr>
            </w:pPr>
            <w:r>
              <w:rPr>
                <w:rFonts w:ascii="Arial" w:hAnsi="Arial" w:cs="Arial"/>
                <w:lang w:eastAsia="en-US"/>
              </w:rPr>
              <w:t>AC 4.3</w:t>
            </w:r>
          </w:p>
          <w:p w:rsidR="001720AA" w:rsidRDefault="001720AA" w:rsidP="001D3F36">
            <w:pPr>
              <w:pStyle w:val="Normal545b72b2-0962-4664-a6f3-8716302ea409"/>
              <w:spacing w:line="216" w:lineRule="auto"/>
              <w:rPr>
                <w:rFonts w:ascii="Arial" w:hAnsi="Arial" w:cs="Arial"/>
              </w:rPr>
            </w:pPr>
            <w:r w:rsidRPr="008E6A39">
              <w:rPr>
                <w:rFonts w:ascii="Arial" w:hAnsi="Arial" w:cs="Arial"/>
                <w:color w:val="FF0000"/>
                <w:lang w:eastAsia="en-US"/>
              </w:rPr>
              <w:t xml:space="preserve">Evaluate the impact </w:t>
            </w:r>
            <w:r>
              <w:rPr>
                <w:rFonts w:ascii="Arial" w:hAnsi="Arial" w:cs="Arial"/>
                <w:lang w:eastAsia="en-US"/>
              </w:rPr>
              <w:t xml:space="preserve">and </w:t>
            </w:r>
            <w:r w:rsidRPr="008E6A39">
              <w:rPr>
                <w:rFonts w:ascii="Arial" w:hAnsi="Arial" w:cs="Arial"/>
                <w:color w:val="FF0000"/>
                <w:lang w:eastAsia="en-US"/>
              </w:rPr>
              <w:t>effectiveness</w:t>
            </w:r>
            <w:r>
              <w:rPr>
                <w:rFonts w:ascii="Arial" w:hAnsi="Arial" w:cs="Arial"/>
                <w:lang w:eastAsia="en-US"/>
              </w:rPr>
              <w:t xml:space="preserve"> of the coaching activity or mentoring activity at an </w:t>
            </w:r>
            <w:r w:rsidRPr="008E6A39">
              <w:rPr>
                <w:rFonts w:ascii="Arial" w:hAnsi="Arial" w:cs="Arial"/>
                <w:color w:val="FF0000"/>
                <w:lang w:eastAsia="en-US"/>
              </w:rPr>
              <w:t>individual</w:t>
            </w:r>
            <w:r>
              <w:rPr>
                <w:rFonts w:ascii="Arial" w:hAnsi="Arial" w:cs="Arial"/>
                <w:lang w:eastAsia="en-US"/>
              </w:rPr>
              <w:t xml:space="preserve"> and </w:t>
            </w:r>
            <w:r w:rsidRPr="008E6A39">
              <w:rPr>
                <w:rFonts w:ascii="Arial" w:hAnsi="Arial" w:cs="Arial"/>
                <w:color w:val="FF0000"/>
                <w:lang w:eastAsia="en-US"/>
              </w:rPr>
              <w:t>organisational</w:t>
            </w:r>
            <w:r>
              <w:rPr>
                <w:rFonts w:ascii="Arial" w:hAnsi="Arial" w:cs="Arial"/>
                <w:lang w:eastAsia="en-US"/>
              </w:rPr>
              <w:t xml:space="preserve"> level</w:t>
            </w:r>
          </w:p>
          <w:p w:rsidR="001720AA" w:rsidRDefault="001720AA" w:rsidP="001D3F36">
            <w:pPr>
              <w:pStyle w:val="Normal545b72b2-0962-4664-a6f3-8716302ea409"/>
              <w:spacing w:line="216" w:lineRule="auto"/>
              <w:rPr>
                <w:rFonts w:ascii="Arial" w:hAnsi="Arial" w:cs="Arial"/>
                <w:b/>
                <w:bCs/>
              </w:rPr>
            </w:pPr>
          </w:p>
        </w:tc>
        <w:tc>
          <w:tcPr>
            <w:tcW w:w="2504"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Referral [ca. 1/4]</w:t>
            </w:r>
          </w:p>
        </w:tc>
        <w:tc>
          <w:tcPr>
            <w:tcW w:w="2504" w:type="dxa"/>
            <w:gridSpan w:val="3"/>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Pass [2/4]</w:t>
            </w:r>
          </w:p>
        </w:tc>
        <w:tc>
          <w:tcPr>
            <w:tcW w:w="2505" w:type="dxa"/>
            <w:gridSpan w:val="2"/>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rPr>
              <w:t>Good Pass [ca. 3/4]</w:t>
            </w: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i/>
                <w:iCs/>
                <w:sz w:val="16"/>
                <w:szCs w:val="16"/>
              </w:rPr>
            </w:pPr>
            <w:r>
              <w:rPr>
                <w:rFonts w:ascii="Arial Narrow" w:hAnsi="Arial Narrow" w:cs="Arial Narrow"/>
                <w:b/>
                <w:bCs/>
                <w:sz w:val="22"/>
                <w:szCs w:val="22"/>
                <w:lang w:eastAsia="en-US"/>
              </w:rPr>
              <w:t>Assessor feedback on AC</w:t>
            </w:r>
          </w:p>
        </w:tc>
      </w:tr>
      <w:tr w:rsidR="001720AA" w:rsidTr="00B23F6B">
        <w:trPr>
          <w:trHeight w:val="312"/>
        </w:trPr>
        <w:tc>
          <w:tcPr>
            <w:tcW w:w="2518" w:type="dxa"/>
            <w:vMerge/>
          </w:tcPr>
          <w:p w:rsidR="001720AA" w:rsidRDefault="001720AA" w:rsidP="001D3F36">
            <w:pPr>
              <w:pStyle w:val="Normal545b72b2-0962-4664-a6f3-8716302ea409"/>
              <w:spacing w:line="216" w:lineRule="auto"/>
              <w:rPr>
                <w:rFonts w:ascii="Arial" w:hAnsi="Arial" w:cs="Arial"/>
                <w:b/>
                <w:bCs/>
              </w:rPr>
            </w:pPr>
          </w:p>
        </w:tc>
        <w:tc>
          <w:tcPr>
            <w:tcW w:w="2504" w:type="dxa"/>
            <w:gridSpan w:val="2"/>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The impact and effectiveness of the coaching or mentoring has not been evaluated, or has been evaluated at an individual or organisational level but not both, or the impact and effectiveness has been merely described with no evaluation to provide a conclusion and/or recommendations for improvement</w:t>
            </w:r>
          </w:p>
          <w:p w:rsidR="001720AA" w:rsidRDefault="001720AA" w:rsidP="001D3F36">
            <w:pPr>
              <w:pStyle w:val="Normal545b72b2-0962-4664-a6f3-8716302ea409"/>
              <w:tabs>
                <w:tab w:val="left" w:pos="34"/>
              </w:tabs>
              <w:spacing w:line="216" w:lineRule="auto"/>
              <w:ind w:left="428"/>
              <w:rPr>
                <w:rFonts w:ascii="Arial Narrow" w:hAnsi="Arial Narrow" w:cs="Arial Narrow"/>
                <w:b/>
                <w:bCs/>
                <w:i/>
                <w:iCs/>
              </w:rPr>
            </w:pPr>
          </w:p>
        </w:tc>
        <w:tc>
          <w:tcPr>
            <w:tcW w:w="2504" w:type="dxa"/>
            <w:gridSpan w:val="3"/>
            <w:vMerge w:val="restart"/>
          </w:tcPr>
          <w:p w:rsidR="001720AA" w:rsidRDefault="001720AA" w:rsidP="001720AA">
            <w:pPr>
              <w:pStyle w:val="Normal545b72b2-0962-4664-a6f3-8716302ea409"/>
              <w:numPr>
                <w:ilvl w:val="0"/>
                <w:numId w:val="32"/>
              </w:numPr>
              <w:tabs>
                <w:tab w:val="num" w:pos="176"/>
              </w:tabs>
              <w:ind w:left="176" w:hanging="142"/>
              <w:jc w:val="both"/>
              <w:rPr>
                <w:rFonts w:ascii="Arial Narrow" w:hAnsi="Arial Narrow" w:cs="Arial"/>
                <w:sz w:val="18"/>
                <w:szCs w:val="18"/>
              </w:rPr>
            </w:pPr>
            <w:r>
              <w:rPr>
                <w:rFonts w:ascii="Arial Narrow" w:hAnsi="Arial Narrow" w:cs="Arial"/>
                <w:sz w:val="18"/>
                <w:szCs w:val="18"/>
                <w:lang w:eastAsia="en-US"/>
              </w:rPr>
              <w:t xml:space="preserve">A limited but appropriate </w:t>
            </w:r>
            <w:r w:rsidRPr="008E6A39">
              <w:rPr>
                <w:rFonts w:ascii="Arial Narrow" w:hAnsi="Arial Narrow" w:cs="Arial"/>
                <w:color w:val="FF0000"/>
                <w:sz w:val="18"/>
                <w:szCs w:val="18"/>
                <w:lang w:eastAsia="en-US"/>
              </w:rPr>
              <w:t>evaluation of the impact and effectiveness</w:t>
            </w:r>
            <w:r>
              <w:rPr>
                <w:rFonts w:ascii="Arial Narrow" w:hAnsi="Arial Narrow" w:cs="Arial"/>
                <w:sz w:val="18"/>
                <w:szCs w:val="18"/>
                <w:lang w:eastAsia="en-US"/>
              </w:rPr>
              <w:t xml:space="preserve"> of the coaching or mentoring at an </w:t>
            </w:r>
            <w:r w:rsidRPr="008E6A39">
              <w:rPr>
                <w:rFonts w:ascii="Arial Narrow" w:hAnsi="Arial Narrow" w:cs="Arial"/>
                <w:color w:val="FF0000"/>
                <w:sz w:val="18"/>
                <w:szCs w:val="18"/>
                <w:lang w:eastAsia="en-US"/>
              </w:rPr>
              <w:t>individual</w:t>
            </w:r>
            <w:r>
              <w:rPr>
                <w:rFonts w:ascii="Arial Narrow" w:hAnsi="Arial Narrow" w:cs="Arial"/>
                <w:sz w:val="18"/>
                <w:szCs w:val="18"/>
                <w:lang w:eastAsia="en-US"/>
              </w:rPr>
              <w:t xml:space="preserve"> and an </w:t>
            </w:r>
            <w:r w:rsidRPr="008E6A39">
              <w:rPr>
                <w:rFonts w:ascii="Arial Narrow" w:hAnsi="Arial Narrow" w:cs="Arial"/>
                <w:color w:val="FF0000"/>
                <w:sz w:val="18"/>
                <w:szCs w:val="18"/>
                <w:lang w:eastAsia="en-US"/>
              </w:rPr>
              <w:t>organisational</w:t>
            </w:r>
            <w:r>
              <w:rPr>
                <w:rFonts w:ascii="Arial Narrow" w:hAnsi="Arial Narrow" w:cs="Arial"/>
                <w:sz w:val="18"/>
                <w:szCs w:val="18"/>
                <w:lang w:eastAsia="en-US"/>
              </w:rPr>
              <w:t xml:space="preserve"> level provides a </w:t>
            </w:r>
            <w:r w:rsidRPr="008E6A39">
              <w:rPr>
                <w:rFonts w:ascii="Arial Narrow" w:hAnsi="Arial Narrow" w:cs="Arial"/>
                <w:color w:val="FF0000"/>
                <w:sz w:val="18"/>
                <w:szCs w:val="18"/>
                <w:lang w:eastAsia="en-US"/>
              </w:rPr>
              <w:t>conclusion and/or recommen</w:t>
            </w:r>
            <w:bookmarkStart w:id="0" w:name="_GoBack"/>
            <w:bookmarkEnd w:id="0"/>
            <w:r w:rsidRPr="008E6A39">
              <w:rPr>
                <w:rFonts w:ascii="Arial Narrow" w:hAnsi="Arial Narrow" w:cs="Arial"/>
                <w:color w:val="FF0000"/>
                <w:sz w:val="18"/>
                <w:szCs w:val="18"/>
                <w:lang w:eastAsia="en-US"/>
              </w:rPr>
              <w:t>dations</w:t>
            </w:r>
            <w:r>
              <w:rPr>
                <w:rFonts w:ascii="Arial Narrow" w:hAnsi="Arial Narrow" w:cs="Arial"/>
                <w:sz w:val="18"/>
                <w:szCs w:val="18"/>
                <w:lang w:eastAsia="en-US"/>
              </w:rPr>
              <w:t xml:space="preserve"> for </w:t>
            </w:r>
            <w:r w:rsidRPr="008E6A39">
              <w:rPr>
                <w:rFonts w:ascii="Arial Narrow" w:hAnsi="Arial Narrow" w:cs="Arial"/>
                <w:color w:val="FF0000"/>
                <w:sz w:val="18"/>
                <w:szCs w:val="18"/>
                <w:lang w:eastAsia="en-US"/>
              </w:rPr>
              <w:t>improvement</w:t>
            </w:r>
            <w:r>
              <w:rPr>
                <w:rFonts w:ascii="Arial Narrow" w:hAnsi="Arial Narrow" w:cs="Arial"/>
                <w:sz w:val="18"/>
                <w:szCs w:val="18"/>
                <w:lang w:eastAsia="en-US"/>
              </w:rPr>
              <w:t>, although the evidence base for the evaluation is limited</w:t>
            </w:r>
          </w:p>
          <w:p w:rsidR="001720AA" w:rsidRDefault="001720AA" w:rsidP="001D3F36">
            <w:pPr>
              <w:pStyle w:val="Normal545b72b2-0962-4664-a6f3-8716302ea409"/>
              <w:tabs>
                <w:tab w:val="left" w:pos="34"/>
              </w:tabs>
              <w:spacing w:line="216" w:lineRule="auto"/>
              <w:ind w:left="428"/>
              <w:rPr>
                <w:rFonts w:ascii="Arial Narrow" w:hAnsi="Arial Narrow" w:cs="Arial Narrow"/>
                <w:b/>
                <w:bCs/>
                <w:i/>
                <w:iCs/>
              </w:rPr>
            </w:pPr>
          </w:p>
        </w:tc>
        <w:tc>
          <w:tcPr>
            <w:tcW w:w="2505" w:type="dxa"/>
            <w:gridSpan w:val="2"/>
            <w:vMerge w:val="restart"/>
          </w:tcPr>
          <w:p w:rsidR="001720AA" w:rsidRPr="008E6A39" w:rsidRDefault="001720AA" w:rsidP="001720AA">
            <w:pPr>
              <w:pStyle w:val="Normal545b72b2-0962-4664-a6f3-8716302ea409"/>
              <w:numPr>
                <w:ilvl w:val="0"/>
                <w:numId w:val="32"/>
              </w:numPr>
              <w:tabs>
                <w:tab w:val="num" w:pos="176"/>
              </w:tabs>
              <w:ind w:left="176" w:hanging="142"/>
              <w:jc w:val="both"/>
              <w:rPr>
                <w:rFonts w:ascii="Arial Narrow" w:hAnsi="Arial Narrow" w:cs="Arial"/>
                <w:color w:val="FF0000"/>
                <w:sz w:val="18"/>
                <w:szCs w:val="18"/>
              </w:rPr>
            </w:pPr>
            <w:r>
              <w:rPr>
                <w:rFonts w:ascii="Arial Narrow" w:hAnsi="Arial Narrow" w:cs="Arial"/>
                <w:sz w:val="18"/>
                <w:szCs w:val="18"/>
                <w:lang w:eastAsia="en-US"/>
              </w:rPr>
              <w:t xml:space="preserve">A </w:t>
            </w:r>
            <w:r w:rsidRPr="008E6A39">
              <w:rPr>
                <w:rFonts w:ascii="Arial Narrow" w:hAnsi="Arial Narrow" w:cs="Arial"/>
                <w:color w:val="FF0000"/>
                <w:sz w:val="18"/>
                <w:szCs w:val="18"/>
                <w:lang w:eastAsia="en-US"/>
              </w:rPr>
              <w:t>comprehensive</w:t>
            </w:r>
            <w:r>
              <w:rPr>
                <w:rFonts w:ascii="Arial Narrow" w:hAnsi="Arial Narrow" w:cs="Arial"/>
                <w:sz w:val="18"/>
                <w:szCs w:val="18"/>
                <w:lang w:eastAsia="en-US"/>
              </w:rPr>
              <w:t xml:space="preserve"> evaluation of the impact and effectiveness of the coaching or mentoring at an individual and an organisational level uses a </w:t>
            </w:r>
            <w:r w:rsidRPr="008E6A39">
              <w:rPr>
                <w:rFonts w:ascii="Arial Narrow" w:hAnsi="Arial Narrow" w:cs="Arial"/>
                <w:color w:val="FF0000"/>
                <w:sz w:val="18"/>
                <w:szCs w:val="18"/>
                <w:lang w:eastAsia="en-US"/>
              </w:rPr>
              <w:t>wide</w:t>
            </w:r>
            <w:r>
              <w:rPr>
                <w:rFonts w:ascii="Arial Narrow" w:hAnsi="Arial Narrow" w:cs="Arial"/>
                <w:sz w:val="18"/>
                <w:szCs w:val="18"/>
                <w:lang w:eastAsia="en-US"/>
              </w:rPr>
              <w:t xml:space="preserve"> and appropriate </w:t>
            </w:r>
            <w:r w:rsidRPr="008E6A39">
              <w:rPr>
                <w:rFonts w:ascii="Arial Narrow" w:hAnsi="Arial Narrow" w:cs="Arial"/>
                <w:color w:val="FF0000"/>
                <w:sz w:val="18"/>
                <w:szCs w:val="18"/>
                <w:lang w:eastAsia="en-US"/>
              </w:rPr>
              <w:t xml:space="preserve">evidence base </w:t>
            </w:r>
            <w:r>
              <w:rPr>
                <w:rFonts w:ascii="Arial Narrow" w:hAnsi="Arial Narrow" w:cs="Arial"/>
                <w:sz w:val="18"/>
                <w:szCs w:val="18"/>
                <w:lang w:eastAsia="en-US"/>
              </w:rPr>
              <w:t xml:space="preserve">to </w:t>
            </w:r>
            <w:r w:rsidRPr="008E6A39">
              <w:rPr>
                <w:rFonts w:ascii="Arial Narrow" w:hAnsi="Arial Narrow" w:cs="Arial"/>
                <w:color w:val="FF0000"/>
                <w:sz w:val="18"/>
                <w:szCs w:val="18"/>
                <w:lang w:eastAsia="en-US"/>
              </w:rPr>
              <w:t>provide a conclusion and/or recommendations for improvement</w:t>
            </w:r>
          </w:p>
          <w:p w:rsidR="001720AA" w:rsidRDefault="001720AA" w:rsidP="001D3F36">
            <w:pPr>
              <w:pStyle w:val="Normal545b72b2-0962-4664-a6f3-8716302ea409"/>
              <w:tabs>
                <w:tab w:val="left" w:pos="34"/>
              </w:tabs>
              <w:spacing w:line="216" w:lineRule="auto"/>
              <w:ind w:left="428"/>
              <w:rPr>
                <w:rFonts w:ascii="Arial Narrow" w:hAnsi="Arial Narrow" w:cs="Arial Narrow"/>
                <w:b/>
                <w:bCs/>
                <w:i/>
                <w:iCs/>
              </w:rPr>
            </w:pPr>
          </w:p>
        </w:tc>
        <w:tc>
          <w:tcPr>
            <w:tcW w:w="3145" w:type="dxa"/>
            <w:gridSpan w:val="2"/>
            <w:vAlign w:val="center"/>
          </w:tcPr>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p w:rsidR="001720AA" w:rsidRDefault="001720AA" w:rsidP="001D3F36">
            <w:pPr>
              <w:pStyle w:val="Normal545b72b2-0962-4664-a6f3-8716302ea409"/>
              <w:spacing w:line="216" w:lineRule="auto"/>
              <w:jc w:val="center"/>
              <w:rPr>
                <w:rFonts w:ascii="Arial Narrow" w:hAnsi="Arial Narrow" w:cs="Arial Narrow"/>
              </w:rPr>
            </w:pPr>
          </w:p>
        </w:tc>
      </w:tr>
      <w:tr w:rsidR="001720AA" w:rsidTr="00B23F6B">
        <w:trPr>
          <w:trHeight w:val="312"/>
        </w:trPr>
        <w:tc>
          <w:tcPr>
            <w:tcW w:w="2518" w:type="dxa"/>
            <w:vMerge/>
          </w:tcPr>
          <w:p w:rsidR="001720AA" w:rsidRDefault="001720AA" w:rsidP="001D3F36">
            <w:pPr>
              <w:pStyle w:val="Normal545b72b2-0962-4664-a6f3-8716302ea409"/>
              <w:spacing w:line="216" w:lineRule="auto"/>
              <w:rPr>
                <w:rFonts w:ascii="Arial" w:hAnsi="Arial" w:cs="Arial"/>
                <w:b/>
                <w:bCs/>
              </w:rPr>
            </w:pPr>
          </w:p>
        </w:tc>
        <w:tc>
          <w:tcPr>
            <w:tcW w:w="2504" w:type="dxa"/>
            <w:gridSpan w:val="2"/>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4" w:type="dxa"/>
            <w:gridSpan w:val="3"/>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2505" w:type="dxa"/>
            <w:gridSpan w:val="2"/>
            <w:vMerge/>
          </w:tcPr>
          <w:p w:rsidR="001720AA" w:rsidRDefault="001720AA" w:rsidP="001720AA">
            <w:pPr>
              <w:pStyle w:val="Normal545b72b2-0962-4664-a6f3-8716302ea409"/>
              <w:numPr>
                <w:ilvl w:val="0"/>
                <w:numId w:val="33"/>
              </w:numPr>
              <w:tabs>
                <w:tab w:val="left" w:pos="34"/>
                <w:tab w:val="num" w:pos="317"/>
              </w:tabs>
              <w:spacing w:line="216" w:lineRule="auto"/>
              <w:jc w:val="both"/>
              <w:rPr>
                <w:rFonts w:ascii="Arial Narrow" w:hAnsi="Arial Narrow" w:cs="Arial Narrow"/>
                <w:b/>
                <w:bCs/>
                <w:i/>
                <w:iCs/>
              </w:rPr>
            </w:pPr>
          </w:p>
        </w:tc>
        <w:tc>
          <w:tcPr>
            <w:tcW w:w="1417"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 4</w:t>
            </w:r>
          </w:p>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(min. of 2)</w:t>
            </w:r>
          </w:p>
        </w:tc>
        <w:tc>
          <w:tcPr>
            <w:tcW w:w="1728" w:type="dxa"/>
            <w:vAlign w:val="center"/>
          </w:tcPr>
          <w:p w:rsidR="001720AA" w:rsidRDefault="001720AA" w:rsidP="001D3F36">
            <w:pPr>
              <w:pStyle w:val="Normal545b72b2-0962-4664-a6f3-8716302ea409"/>
              <w:spacing w:line="216" w:lineRule="auto"/>
              <w:jc w:val="center"/>
              <w:rPr>
                <w:rFonts w:ascii="Arial Narrow" w:hAnsi="Arial Narrow" w:cs="Arial Narrow"/>
              </w:rPr>
            </w:pPr>
            <w:r>
              <w:rPr>
                <w:rFonts w:ascii="Arial Narrow" w:hAnsi="Arial Narrow" w:cs="Arial Narrow"/>
                <w:lang w:eastAsia="en-US"/>
              </w:rPr>
              <w:t>Pass or Referral</w:t>
            </w:r>
          </w:p>
        </w:tc>
      </w:tr>
      <w:tr w:rsidR="001720AA" w:rsidTr="00B23F6B">
        <w:trPr>
          <w:trHeight w:val="312"/>
        </w:trPr>
        <w:tc>
          <w:tcPr>
            <w:tcW w:w="6588" w:type="dxa"/>
            <w:gridSpan w:val="4"/>
          </w:tcPr>
          <w:p w:rsidR="001720AA" w:rsidRDefault="001720AA" w:rsidP="001D3F36">
            <w:pPr>
              <w:pStyle w:val="Normal545b72b2-0962-4664-a6f3-8716302ea409"/>
              <w:spacing w:line="216" w:lineRule="auto"/>
              <w:rPr>
                <w:rFonts w:ascii="Arial Narrow" w:hAnsi="Arial Narrow" w:cs="Arial Narrow"/>
                <w:b/>
                <w:bCs/>
              </w:rPr>
            </w:pPr>
            <w:r>
              <w:rPr>
                <w:rFonts w:ascii="Arial Narrow" w:hAnsi="Arial Narrow" w:cs="Arial Narrow"/>
                <w:b/>
                <w:bCs/>
                <w:lang w:eastAsia="en-US"/>
              </w:rPr>
              <w:t xml:space="preserve">Section comments </w:t>
            </w:r>
            <w:r>
              <w:rPr>
                <w:rFonts w:ascii="Arial Narrow" w:hAnsi="Arial Narrow" w:cs="Arial Narrow"/>
                <w:lang w:eastAsia="en-US"/>
              </w:rPr>
              <w:t>(optional):</w:t>
            </w:r>
          </w:p>
        </w:tc>
        <w:tc>
          <w:tcPr>
            <w:tcW w:w="6588" w:type="dxa"/>
            <w:gridSpan w:val="6"/>
          </w:tcPr>
          <w:p w:rsidR="001720AA" w:rsidRDefault="001720AA" w:rsidP="001D3F36">
            <w:pPr>
              <w:pStyle w:val="Normal545b72b2-0962-4664-a6f3-8716302ea409"/>
              <w:spacing w:line="216" w:lineRule="auto"/>
              <w:rPr>
                <w:rFonts w:ascii="Arial Narrow" w:hAnsi="Arial Narrow" w:cs="Arial Narrow"/>
              </w:rPr>
            </w:pPr>
            <w:r>
              <w:rPr>
                <w:rFonts w:ascii="Arial Narrow" w:hAnsi="Arial Narrow" w:cs="Arial Narrow"/>
                <w:b/>
                <w:bCs/>
                <w:lang w:eastAsia="en-US"/>
              </w:rPr>
              <w:t xml:space="preserve">Verification comments </w:t>
            </w:r>
            <w:r>
              <w:rPr>
                <w:rFonts w:ascii="Arial Narrow" w:hAnsi="Arial Narrow" w:cs="Arial Narrow"/>
                <w:lang w:eastAsia="en-US"/>
              </w:rPr>
              <w:t>(optional):</w:t>
            </w:r>
          </w:p>
          <w:p w:rsidR="001720AA" w:rsidRDefault="001720AA" w:rsidP="001D3F36">
            <w:pPr>
              <w:pStyle w:val="Normal545b72b2-0962-4664-a6f3-8716302ea409"/>
              <w:spacing w:line="216" w:lineRule="auto"/>
              <w:rPr>
                <w:rFonts w:ascii="Arial Narrow" w:hAnsi="Arial Narrow" w:cs="Arial Narrow"/>
              </w:rPr>
            </w:pPr>
          </w:p>
          <w:p w:rsidR="001720AA" w:rsidRDefault="001720AA" w:rsidP="001D3F36">
            <w:pPr>
              <w:pStyle w:val="Normal545b72b2-0962-4664-a6f3-8716302ea409"/>
              <w:spacing w:line="216" w:lineRule="auto"/>
              <w:rPr>
                <w:rFonts w:ascii="Arial Narrow" w:hAnsi="Arial Narrow" w:cs="Arial Narrow"/>
                <w:b/>
                <w:bCs/>
              </w:rPr>
            </w:pPr>
          </w:p>
        </w:tc>
      </w:tr>
      <w:tr w:rsidR="001720AA" w:rsidTr="00B23F6B">
        <w:trPr>
          <w:trHeight w:val="312"/>
        </w:trPr>
        <w:tc>
          <w:tcPr>
            <w:tcW w:w="9606" w:type="dxa"/>
            <w:gridSpan w:val="7"/>
          </w:tcPr>
          <w:p w:rsidR="001720AA" w:rsidRDefault="001720AA" w:rsidP="001D3F36">
            <w:pPr>
              <w:pStyle w:val="Normal545b72b2-0962-4664-a6f3-8716302ea409"/>
              <w:rPr>
                <w:rFonts w:ascii="Arial Narrow" w:hAnsi="Arial Narrow" w:cs="Arial Narrow"/>
                <w:i/>
                <w:iCs/>
              </w:rPr>
            </w:pPr>
          </w:p>
        </w:tc>
        <w:tc>
          <w:tcPr>
            <w:tcW w:w="3570" w:type="dxa"/>
            <w:gridSpan w:val="3"/>
            <w:vAlign w:val="center"/>
          </w:tcPr>
          <w:p w:rsidR="001720AA" w:rsidRDefault="001720AA" w:rsidP="001D3F36">
            <w:pPr>
              <w:pStyle w:val="Normal545b72b2-0962-4664-a6f3-8716302ea409"/>
              <w:jc w:val="center"/>
              <w:rPr>
                <w:rFonts w:ascii="Arial Narrow" w:hAnsi="Arial Narrow" w:cs="Arial Narrow"/>
                <w:b/>
                <w:bCs/>
              </w:rPr>
            </w:pPr>
          </w:p>
          <w:p w:rsidR="001720AA" w:rsidRDefault="001720AA" w:rsidP="001D3F36">
            <w:pPr>
              <w:pStyle w:val="Normal545b72b2-0962-4664-a6f3-8716302ea409"/>
              <w:jc w:val="center"/>
              <w:rPr>
                <w:rFonts w:ascii="Arial Narrow" w:hAnsi="Arial Narrow" w:cs="Arial Narrow"/>
                <w:i/>
                <w:iCs/>
              </w:rPr>
            </w:pPr>
            <w:r>
              <w:rPr>
                <w:rFonts w:ascii="Arial Narrow" w:hAnsi="Arial Narrow" w:cs="Arial Narrow"/>
                <w:b/>
                <w:bCs/>
                <w:lang w:eastAsia="en-US"/>
              </w:rPr>
              <w:t>/ 100</w:t>
            </w:r>
          </w:p>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lang w:eastAsia="en-US"/>
              </w:rPr>
              <w:t>TOTAL MARKS</w:t>
            </w:r>
          </w:p>
        </w:tc>
      </w:tr>
      <w:tr w:rsidR="001720AA" w:rsidTr="00B23F6B">
        <w:trPr>
          <w:trHeight w:val="312"/>
        </w:trPr>
        <w:tc>
          <w:tcPr>
            <w:tcW w:w="6588" w:type="dxa"/>
            <w:gridSpan w:val="4"/>
            <w:shd w:val="clear" w:color="auto" w:fill="E0E0E0"/>
            <w:vAlign w:val="center"/>
          </w:tcPr>
          <w:p w:rsidR="001720AA" w:rsidRDefault="001720AA" w:rsidP="001D3F36">
            <w:pPr>
              <w:pStyle w:val="Normal545b72b2-0962-4664-a6f3-8716302ea409"/>
              <w:jc w:val="center"/>
              <w:rPr>
                <w:rFonts w:ascii="Arial Narrow" w:hAnsi="Arial Narrow" w:cs="Arial Narrow"/>
                <w:b/>
                <w:bCs/>
                <w:sz w:val="18"/>
                <w:szCs w:val="18"/>
              </w:rPr>
            </w:pPr>
            <w:r>
              <w:rPr>
                <w:rFonts w:ascii="Arial Narrow" w:hAnsi="Arial Narrow" w:cs="Arial Narrow"/>
                <w:b/>
                <w:bCs/>
                <w:lang w:eastAsia="en-US"/>
              </w:rPr>
              <w:t>Assessor’s Decision</w:t>
            </w:r>
          </w:p>
        </w:tc>
        <w:tc>
          <w:tcPr>
            <w:tcW w:w="6588" w:type="dxa"/>
            <w:gridSpan w:val="6"/>
            <w:shd w:val="clear" w:color="auto" w:fill="E0E0E0"/>
            <w:vAlign w:val="center"/>
          </w:tcPr>
          <w:p w:rsidR="001720AA" w:rsidRDefault="001720AA" w:rsidP="001D3F36">
            <w:pPr>
              <w:pStyle w:val="Normal545b72b2-0962-4664-a6f3-8716302ea409"/>
              <w:jc w:val="center"/>
              <w:rPr>
                <w:rFonts w:ascii="Arial Narrow" w:hAnsi="Arial Narrow" w:cs="Arial Narrow"/>
                <w:b/>
                <w:bCs/>
              </w:rPr>
            </w:pPr>
            <w:r>
              <w:rPr>
                <w:rFonts w:ascii="Arial Narrow" w:hAnsi="Arial Narrow" w:cs="Arial Narrow"/>
                <w:b/>
                <w:bCs/>
                <w:lang w:eastAsia="en-US"/>
              </w:rPr>
              <w:t>Quality Assurance Use</w:t>
            </w:r>
          </w:p>
        </w:tc>
      </w:tr>
      <w:tr w:rsidR="001720AA" w:rsidTr="00B23F6B">
        <w:trPr>
          <w:trHeight w:val="312"/>
        </w:trPr>
        <w:tc>
          <w:tcPr>
            <w:tcW w:w="3314" w:type="dxa"/>
            <w:gridSpan w:val="2"/>
            <w:vAlign w:val="center"/>
          </w:tcPr>
          <w:p w:rsidR="001720AA" w:rsidRDefault="001720AA" w:rsidP="001D3F36">
            <w:pPr>
              <w:pStyle w:val="Normal545b72b2-0962-4664-a6f3-8716302ea409"/>
              <w:spacing w:line="216" w:lineRule="auto"/>
              <w:rPr>
                <w:rFonts w:ascii="Arial Narrow" w:hAnsi="Arial Narrow" w:cs="Arial Narrow"/>
                <w:b/>
                <w:bCs/>
              </w:rPr>
            </w:pPr>
            <w:r>
              <w:rPr>
                <w:rFonts w:ascii="Arial Narrow" w:hAnsi="Arial Narrow" w:cs="Arial Narrow"/>
                <w:b/>
                <w:bCs/>
                <w:lang w:eastAsia="en-US"/>
              </w:rPr>
              <w:t xml:space="preserve">Outcome </w:t>
            </w:r>
            <w:r>
              <w:rPr>
                <w:rFonts w:ascii="Arial Narrow" w:hAnsi="Arial Narrow" w:cs="Arial Narrow"/>
                <w:lang w:eastAsia="en-US"/>
              </w:rPr>
              <w:t>(</w:t>
            </w:r>
            <w:r>
              <w:rPr>
                <w:rFonts w:ascii="Arial Narrow" w:hAnsi="Arial Narrow" w:cs="Arial Narrow"/>
                <w:i/>
                <w:iCs/>
                <w:lang w:eastAsia="en-US"/>
              </w:rPr>
              <w:t>delete as applicable</w:t>
            </w:r>
            <w:r>
              <w:rPr>
                <w:rFonts w:ascii="Arial Narrow" w:hAnsi="Arial Narrow" w:cs="Arial Narrow"/>
                <w:lang w:eastAsia="en-US"/>
              </w:rPr>
              <w:t xml:space="preserve">): </w:t>
            </w:r>
            <w:r>
              <w:rPr>
                <w:rFonts w:ascii="Arial Narrow" w:hAnsi="Arial Narrow" w:cs="Arial Narrow"/>
                <w:b/>
                <w:bCs/>
                <w:lang w:eastAsia="en-US"/>
              </w:rPr>
              <w:t>PASS / REFERRAL</w:t>
            </w:r>
          </w:p>
        </w:tc>
        <w:tc>
          <w:tcPr>
            <w:tcW w:w="3315" w:type="dxa"/>
            <w:gridSpan w:val="3"/>
            <w:vAlign w:val="center"/>
          </w:tcPr>
          <w:p w:rsidR="001720AA" w:rsidRDefault="001720AA" w:rsidP="001D3F36">
            <w:pPr>
              <w:pStyle w:val="Normal545b72b2-0962-4664-a6f3-8716302ea409"/>
              <w:autoSpaceDE w:val="0"/>
              <w:autoSpaceDN w:val="0"/>
              <w:adjustRightInd w:val="0"/>
              <w:spacing w:line="216" w:lineRule="auto"/>
              <w:rPr>
                <w:rFonts w:ascii="Arial Narrow" w:hAnsi="Arial Narrow" w:cs="Arial Narrow"/>
                <w:b/>
                <w:bCs/>
              </w:rPr>
            </w:pPr>
            <w:r>
              <w:rPr>
                <w:rFonts w:ascii="Arial Narrow" w:hAnsi="Arial Narrow" w:cs="Arial Narrow"/>
                <w:b/>
                <w:bCs/>
              </w:rPr>
              <w:t>Signature of Assessor:</w:t>
            </w:r>
          </w:p>
          <w:p w:rsidR="001720AA" w:rsidRDefault="001720AA" w:rsidP="001D3F36">
            <w:pPr>
              <w:pStyle w:val="Normal545b72b2-0962-4664-a6f3-8716302ea409"/>
              <w:autoSpaceDE w:val="0"/>
              <w:autoSpaceDN w:val="0"/>
              <w:adjustRightInd w:val="0"/>
              <w:spacing w:line="216" w:lineRule="auto"/>
              <w:rPr>
                <w:rFonts w:ascii="Arial Narrow" w:hAnsi="Arial Narrow" w:cs="Arial Narrow"/>
                <w:b/>
                <w:bCs/>
              </w:rPr>
            </w:pPr>
          </w:p>
          <w:p w:rsidR="001720AA" w:rsidRDefault="001720AA" w:rsidP="001D3F36">
            <w:pPr>
              <w:pStyle w:val="Normal545b72b2-0962-4664-a6f3-8716302ea409"/>
              <w:spacing w:line="216" w:lineRule="auto"/>
              <w:rPr>
                <w:rFonts w:ascii="Arial Narrow" w:hAnsi="Arial Narrow" w:cs="Arial Narrow"/>
                <w:b/>
                <w:bCs/>
              </w:rPr>
            </w:pPr>
            <w:r>
              <w:rPr>
                <w:rFonts w:ascii="Arial Narrow" w:hAnsi="Arial Narrow" w:cs="Arial Narrow"/>
                <w:b/>
                <w:bCs/>
              </w:rPr>
              <w:t>Date:</w:t>
            </w:r>
          </w:p>
        </w:tc>
        <w:tc>
          <w:tcPr>
            <w:tcW w:w="3402" w:type="dxa"/>
            <w:gridSpan w:val="3"/>
            <w:vAlign w:val="center"/>
          </w:tcPr>
          <w:p w:rsidR="001720AA" w:rsidRDefault="001720AA" w:rsidP="001D3F36">
            <w:pPr>
              <w:pStyle w:val="Normal545b72b2-0962-4664-a6f3-8716302ea409"/>
              <w:spacing w:line="216" w:lineRule="auto"/>
              <w:rPr>
                <w:rFonts w:ascii="Arial Narrow" w:hAnsi="Arial Narrow" w:cs="Arial Narrow"/>
                <w:b/>
                <w:bCs/>
              </w:rPr>
            </w:pPr>
            <w:r>
              <w:rPr>
                <w:rFonts w:ascii="Arial Narrow" w:hAnsi="Arial Narrow" w:cs="Arial Narrow"/>
                <w:b/>
                <w:bCs/>
                <w:lang w:eastAsia="en-US"/>
              </w:rPr>
              <w:t xml:space="preserve">Outcome </w:t>
            </w:r>
            <w:r>
              <w:rPr>
                <w:rFonts w:ascii="Arial Narrow" w:hAnsi="Arial Narrow" w:cs="Arial Narrow"/>
                <w:lang w:eastAsia="en-US"/>
              </w:rPr>
              <w:t>(</w:t>
            </w:r>
            <w:r>
              <w:rPr>
                <w:rFonts w:ascii="Arial Narrow" w:hAnsi="Arial Narrow" w:cs="Arial Narrow"/>
                <w:i/>
                <w:iCs/>
                <w:lang w:eastAsia="en-US"/>
              </w:rPr>
              <w:t>delete as applicable</w:t>
            </w:r>
            <w:r>
              <w:rPr>
                <w:rFonts w:ascii="Arial Narrow" w:hAnsi="Arial Narrow" w:cs="Arial Narrow"/>
                <w:lang w:eastAsia="en-US"/>
              </w:rPr>
              <w:t xml:space="preserve">): </w:t>
            </w:r>
            <w:r>
              <w:rPr>
                <w:rFonts w:ascii="Arial Narrow" w:hAnsi="Arial Narrow" w:cs="Arial Narrow"/>
                <w:b/>
                <w:bCs/>
                <w:lang w:eastAsia="en-US"/>
              </w:rPr>
              <w:t>PASS / REFERRAL</w:t>
            </w:r>
          </w:p>
        </w:tc>
        <w:tc>
          <w:tcPr>
            <w:tcW w:w="3145" w:type="dxa"/>
            <w:gridSpan w:val="2"/>
            <w:vAlign w:val="center"/>
          </w:tcPr>
          <w:p w:rsidR="001720AA" w:rsidRDefault="001720AA" w:rsidP="001D3F36">
            <w:pPr>
              <w:pStyle w:val="Normal545b72b2-0962-4664-a6f3-8716302ea409"/>
              <w:spacing w:line="216" w:lineRule="auto"/>
              <w:rPr>
                <w:rFonts w:ascii="Arial Narrow" w:hAnsi="Arial Narrow" w:cs="Arial Narrow"/>
                <w:b/>
                <w:bCs/>
              </w:rPr>
            </w:pPr>
            <w:r>
              <w:rPr>
                <w:rFonts w:ascii="Arial Narrow" w:hAnsi="Arial Narrow" w:cs="Arial Narrow"/>
                <w:b/>
                <w:bCs/>
                <w:lang w:eastAsia="en-US"/>
              </w:rPr>
              <w:t>Signature of QA:</w:t>
            </w:r>
          </w:p>
          <w:p w:rsidR="001720AA" w:rsidRDefault="001720AA" w:rsidP="001D3F36">
            <w:pPr>
              <w:pStyle w:val="Normal545b72b2-0962-4664-a6f3-8716302ea409"/>
              <w:spacing w:line="216" w:lineRule="auto"/>
              <w:rPr>
                <w:rFonts w:ascii="Arial Narrow" w:hAnsi="Arial Narrow" w:cs="Arial Narrow"/>
                <w:b/>
                <w:bCs/>
              </w:rPr>
            </w:pPr>
          </w:p>
          <w:p w:rsidR="001720AA" w:rsidRDefault="001720AA" w:rsidP="001D3F36">
            <w:pPr>
              <w:pStyle w:val="Normal545b72b2-0962-4664-a6f3-8716302ea409"/>
              <w:spacing w:line="216" w:lineRule="auto"/>
              <w:rPr>
                <w:rFonts w:ascii="Arial Narrow" w:hAnsi="Arial Narrow" w:cs="Arial Narrow"/>
                <w:b/>
                <w:bCs/>
              </w:rPr>
            </w:pPr>
            <w:r>
              <w:rPr>
                <w:rFonts w:ascii="Arial Narrow" w:hAnsi="Arial Narrow" w:cs="Arial Narrow"/>
                <w:b/>
                <w:bCs/>
                <w:lang w:eastAsia="en-US"/>
              </w:rPr>
              <w:t>Date of QA check:</w:t>
            </w:r>
          </w:p>
        </w:tc>
      </w:tr>
    </w:tbl>
    <w:p w:rsidR="001720AA" w:rsidRDefault="001720AA" w:rsidP="001720AA">
      <w:pPr>
        <w:pStyle w:val="Normal545b72b2-0962-4664-a6f3-8716302ea409"/>
        <w:jc w:val="both"/>
        <w:rPr>
          <w:rFonts w:ascii="Arial Narrow" w:hAnsi="Arial Narrow" w:cs="Arial Narrow"/>
        </w:rPr>
      </w:pPr>
    </w:p>
    <w:p w:rsidR="001720AA" w:rsidRDefault="001720AA" w:rsidP="001720AA">
      <w:pPr>
        <w:pStyle w:val="Normal545b72b2-0962-4664-a6f3-8716302ea409"/>
      </w:pPr>
    </w:p>
    <w:p w:rsidR="00AD1156" w:rsidRDefault="00AD1156" w:rsidP="00F83065">
      <w:pPr>
        <w:pStyle w:val="Normal3986e8cc-8070-4710-b822-4ce17ac1bf88"/>
        <w:spacing w:after="120"/>
        <w:ind w:right="-720"/>
        <w:jc w:val="left"/>
        <w:rPr>
          <w:rFonts w:ascii="Arial Narrow" w:eastAsia="Arial Narrow" w:hAnsi="Arial Narrow" w:cs="Arial Narrow"/>
          <w:color w:val="000000"/>
        </w:rPr>
      </w:pPr>
    </w:p>
    <w:sectPr w:rsidR="00AD1156" w:rsidSect="00870286">
      <w:footerReference w:type="default" r:id="rId8"/>
      <w:pgSz w:w="15840" w:h="12240" w:orient="landscape"/>
      <w:pgMar w:top="156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8E" w:rsidRDefault="00527D8E">
      <w:pPr>
        <w:spacing w:after="0" w:line="240" w:lineRule="auto"/>
      </w:pPr>
      <w:r>
        <w:separator/>
      </w:r>
    </w:p>
  </w:endnote>
  <w:endnote w:type="continuationSeparator" w:id="0">
    <w:p w:rsidR="00527D8E" w:rsidRDefault="0052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56" w:rsidRDefault="00AD1156">
    <w:pPr>
      <w:pStyle w:val="Footer8b1ad7cb-f2e0-4f39-a9b0-5109d36b02ba"/>
      <w:jc w:val="center"/>
    </w:pPr>
  </w:p>
  <w:p w:rsidR="00AD1156" w:rsidRDefault="00AD1156">
    <w:pPr>
      <w:pStyle w:val="Footer8b1ad7cb-f2e0-4f39-a9b0-5109d36b02b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8E" w:rsidRDefault="00527D8E">
      <w:pPr>
        <w:spacing w:after="0" w:line="240" w:lineRule="auto"/>
      </w:pPr>
      <w:r>
        <w:separator/>
      </w:r>
    </w:p>
  </w:footnote>
  <w:footnote w:type="continuationSeparator" w:id="0">
    <w:p w:rsidR="00527D8E" w:rsidRDefault="00527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A12"/>
    <w:multiLevelType w:val="hybridMultilevel"/>
    <w:tmpl w:val="30467242"/>
    <w:lvl w:ilvl="0" w:tplc="DB2EFA40">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16C2995E">
      <w:start w:val="1"/>
      <w:numFmt w:val="lowerLetter"/>
      <w:lvlText w:val="%2."/>
      <w:lvlJc w:val="left"/>
      <w:pPr>
        <w:tabs>
          <w:tab w:val="num" w:pos="1440"/>
        </w:tabs>
        <w:ind w:left="1440" w:hanging="360"/>
      </w:pPr>
      <w:rPr>
        <w:rFonts w:cs="Times New Roman"/>
        <w:bdr w:val="none" w:sz="0" w:space="0" w:color="auto"/>
      </w:rPr>
    </w:lvl>
    <w:lvl w:ilvl="2" w:tplc="3894D108">
      <w:start w:val="1"/>
      <w:numFmt w:val="lowerRoman"/>
      <w:lvlText w:val="%3."/>
      <w:lvlJc w:val="right"/>
      <w:pPr>
        <w:tabs>
          <w:tab w:val="num" w:pos="2160"/>
        </w:tabs>
        <w:ind w:left="2160" w:hanging="180"/>
      </w:pPr>
      <w:rPr>
        <w:rFonts w:cs="Times New Roman"/>
        <w:bdr w:val="none" w:sz="0" w:space="0" w:color="auto"/>
      </w:rPr>
    </w:lvl>
    <w:lvl w:ilvl="3" w:tplc="CFAEC1B2">
      <w:start w:val="1"/>
      <w:numFmt w:val="decimal"/>
      <w:lvlText w:val="%4."/>
      <w:lvlJc w:val="left"/>
      <w:pPr>
        <w:tabs>
          <w:tab w:val="num" w:pos="2880"/>
        </w:tabs>
        <w:ind w:left="2880" w:hanging="360"/>
      </w:pPr>
      <w:rPr>
        <w:rFonts w:cs="Times New Roman"/>
        <w:bdr w:val="none" w:sz="0" w:space="0" w:color="auto"/>
      </w:rPr>
    </w:lvl>
    <w:lvl w:ilvl="4" w:tplc="3B4A18C4">
      <w:start w:val="1"/>
      <w:numFmt w:val="lowerLetter"/>
      <w:lvlText w:val="%5."/>
      <w:lvlJc w:val="left"/>
      <w:pPr>
        <w:tabs>
          <w:tab w:val="num" w:pos="3600"/>
        </w:tabs>
        <w:ind w:left="3600" w:hanging="360"/>
      </w:pPr>
      <w:rPr>
        <w:rFonts w:cs="Times New Roman"/>
        <w:bdr w:val="none" w:sz="0" w:space="0" w:color="auto"/>
      </w:rPr>
    </w:lvl>
    <w:lvl w:ilvl="5" w:tplc="63BC7AFC">
      <w:start w:val="1"/>
      <w:numFmt w:val="lowerRoman"/>
      <w:lvlText w:val="%6."/>
      <w:lvlJc w:val="right"/>
      <w:pPr>
        <w:tabs>
          <w:tab w:val="num" w:pos="4320"/>
        </w:tabs>
        <w:ind w:left="4320" w:hanging="180"/>
      </w:pPr>
      <w:rPr>
        <w:rFonts w:cs="Times New Roman"/>
        <w:bdr w:val="none" w:sz="0" w:space="0" w:color="auto"/>
      </w:rPr>
    </w:lvl>
    <w:lvl w:ilvl="6" w:tplc="B706EF00">
      <w:start w:val="1"/>
      <w:numFmt w:val="decimal"/>
      <w:lvlText w:val="%7."/>
      <w:lvlJc w:val="left"/>
      <w:pPr>
        <w:tabs>
          <w:tab w:val="num" w:pos="5040"/>
        </w:tabs>
        <w:ind w:left="5040" w:hanging="360"/>
      </w:pPr>
      <w:rPr>
        <w:rFonts w:cs="Times New Roman"/>
        <w:bdr w:val="none" w:sz="0" w:space="0" w:color="auto"/>
      </w:rPr>
    </w:lvl>
    <w:lvl w:ilvl="7" w:tplc="6400CABC">
      <w:start w:val="1"/>
      <w:numFmt w:val="lowerLetter"/>
      <w:lvlText w:val="%8."/>
      <w:lvlJc w:val="left"/>
      <w:pPr>
        <w:tabs>
          <w:tab w:val="num" w:pos="5760"/>
        </w:tabs>
        <w:ind w:left="5760" w:hanging="360"/>
      </w:pPr>
      <w:rPr>
        <w:rFonts w:cs="Times New Roman"/>
        <w:bdr w:val="none" w:sz="0" w:space="0" w:color="auto"/>
      </w:rPr>
    </w:lvl>
    <w:lvl w:ilvl="8" w:tplc="3D7A05C6">
      <w:start w:val="1"/>
      <w:numFmt w:val="lowerRoman"/>
      <w:lvlText w:val="%9."/>
      <w:lvlJc w:val="right"/>
      <w:pPr>
        <w:tabs>
          <w:tab w:val="num" w:pos="6480"/>
        </w:tabs>
        <w:ind w:left="6480" w:hanging="180"/>
      </w:pPr>
      <w:rPr>
        <w:rFonts w:cs="Times New Roman"/>
        <w:bdr w:val="none" w:sz="0" w:space="0" w:color="auto"/>
      </w:rPr>
    </w:lvl>
  </w:abstractNum>
  <w:abstractNum w:abstractNumId="1" w15:restartNumberingAfterBreak="0">
    <w:nsid w:val="09AC3272"/>
    <w:multiLevelType w:val="hybridMultilevel"/>
    <w:tmpl w:val="04C426A0"/>
    <w:lvl w:ilvl="0" w:tplc="11F4112C">
      <w:start w:val="1"/>
      <w:numFmt w:val="bullet"/>
      <w:lvlText w:val=""/>
      <w:lvlJc w:val="left"/>
      <w:pPr>
        <w:tabs>
          <w:tab w:val="num" w:pos="428"/>
        </w:tabs>
        <w:ind w:left="428" w:hanging="360"/>
      </w:pPr>
      <w:rPr>
        <w:rFonts w:ascii="Symbol" w:eastAsia="Times New Roman" w:hAnsi="Symbol" w:hint="default"/>
      </w:rPr>
    </w:lvl>
    <w:lvl w:ilvl="1" w:tplc="4052E4C8">
      <w:start w:val="1"/>
      <w:numFmt w:val="bullet"/>
      <w:lvlText w:val="o"/>
      <w:lvlJc w:val="left"/>
      <w:pPr>
        <w:tabs>
          <w:tab w:val="num" w:pos="1148"/>
        </w:tabs>
        <w:ind w:left="1148" w:hanging="360"/>
      </w:pPr>
      <w:rPr>
        <w:rFonts w:ascii="Courier New" w:eastAsia="Times New Roman" w:hAnsi="Courier New" w:hint="default"/>
      </w:rPr>
    </w:lvl>
    <w:lvl w:ilvl="2" w:tplc="938CF476">
      <w:start w:val="1"/>
      <w:numFmt w:val="bullet"/>
      <w:lvlText w:val=""/>
      <w:lvlJc w:val="left"/>
      <w:pPr>
        <w:tabs>
          <w:tab w:val="num" w:pos="1868"/>
        </w:tabs>
        <w:ind w:left="1868" w:hanging="360"/>
      </w:pPr>
      <w:rPr>
        <w:rFonts w:ascii="Wingdings" w:eastAsia="Times New Roman" w:hAnsi="Wingdings" w:hint="default"/>
      </w:rPr>
    </w:lvl>
    <w:lvl w:ilvl="3" w:tplc="EBA6CA6E">
      <w:start w:val="1"/>
      <w:numFmt w:val="bullet"/>
      <w:lvlText w:val=""/>
      <w:lvlJc w:val="left"/>
      <w:pPr>
        <w:tabs>
          <w:tab w:val="num" w:pos="2588"/>
        </w:tabs>
        <w:ind w:left="2588" w:hanging="360"/>
      </w:pPr>
      <w:rPr>
        <w:rFonts w:ascii="Symbol" w:eastAsia="Times New Roman" w:hAnsi="Symbol" w:hint="default"/>
      </w:rPr>
    </w:lvl>
    <w:lvl w:ilvl="4" w:tplc="9C866CA4">
      <w:start w:val="1"/>
      <w:numFmt w:val="bullet"/>
      <w:lvlText w:val="o"/>
      <w:lvlJc w:val="left"/>
      <w:pPr>
        <w:tabs>
          <w:tab w:val="num" w:pos="3308"/>
        </w:tabs>
        <w:ind w:left="3308" w:hanging="360"/>
      </w:pPr>
      <w:rPr>
        <w:rFonts w:ascii="Courier New" w:eastAsia="Times New Roman" w:hAnsi="Courier New" w:hint="default"/>
      </w:rPr>
    </w:lvl>
    <w:lvl w:ilvl="5" w:tplc="2C24BE18">
      <w:start w:val="1"/>
      <w:numFmt w:val="bullet"/>
      <w:lvlText w:val=""/>
      <w:lvlJc w:val="left"/>
      <w:pPr>
        <w:tabs>
          <w:tab w:val="num" w:pos="4028"/>
        </w:tabs>
        <w:ind w:left="4028" w:hanging="360"/>
      </w:pPr>
      <w:rPr>
        <w:rFonts w:ascii="Wingdings" w:eastAsia="Times New Roman" w:hAnsi="Wingdings" w:hint="default"/>
      </w:rPr>
    </w:lvl>
    <w:lvl w:ilvl="6" w:tplc="1AD2586E">
      <w:start w:val="1"/>
      <w:numFmt w:val="bullet"/>
      <w:lvlText w:val=""/>
      <w:lvlJc w:val="left"/>
      <w:pPr>
        <w:tabs>
          <w:tab w:val="num" w:pos="4748"/>
        </w:tabs>
        <w:ind w:left="4748" w:hanging="360"/>
      </w:pPr>
      <w:rPr>
        <w:rFonts w:ascii="Symbol" w:eastAsia="Times New Roman" w:hAnsi="Symbol" w:hint="default"/>
      </w:rPr>
    </w:lvl>
    <w:lvl w:ilvl="7" w:tplc="CB5E5226">
      <w:start w:val="1"/>
      <w:numFmt w:val="bullet"/>
      <w:lvlText w:val="o"/>
      <w:lvlJc w:val="left"/>
      <w:pPr>
        <w:tabs>
          <w:tab w:val="num" w:pos="5468"/>
        </w:tabs>
        <w:ind w:left="5468" w:hanging="360"/>
      </w:pPr>
      <w:rPr>
        <w:rFonts w:ascii="Courier New" w:eastAsia="Times New Roman" w:hAnsi="Courier New" w:hint="default"/>
      </w:rPr>
    </w:lvl>
    <w:lvl w:ilvl="8" w:tplc="F31AB7FC">
      <w:start w:val="1"/>
      <w:numFmt w:val="bullet"/>
      <w:lvlText w:val=""/>
      <w:lvlJc w:val="left"/>
      <w:pPr>
        <w:tabs>
          <w:tab w:val="num" w:pos="6188"/>
        </w:tabs>
        <w:ind w:left="6188" w:hanging="360"/>
      </w:pPr>
      <w:rPr>
        <w:rFonts w:ascii="Wingdings" w:eastAsia="Times New Roman" w:hAnsi="Wingdings" w:hint="default"/>
      </w:rPr>
    </w:lvl>
  </w:abstractNum>
  <w:abstractNum w:abstractNumId="2" w15:restartNumberingAfterBreak="0">
    <w:nsid w:val="0F584A9A"/>
    <w:multiLevelType w:val="hybridMultilevel"/>
    <w:tmpl w:val="8D5A26A0"/>
    <w:lvl w:ilvl="0" w:tplc="143C8156">
      <w:start w:val="1"/>
      <w:numFmt w:val="bullet"/>
      <w:lvlText w:val=""/>
      <w:lvlJc w:val="left"/>
      <w:pPr>
        <w:tabs>
          <w:tab w:val="num" w:pos="360"/>
        </w:tabs>
        <w:ind w:left="360" w:hanging="360"/>
      </w:pPr>
      <w:rPr>
        <w:rFonts w:ascii="Symbol" w:eastAsia="Symbol" w:hAnsi="Symbol" w:cs="Symbol" w:hint="default"/>
        <w:color w:val="auto"/>
        <w:bdr w:val="none" w:sz="0" w:space="0" w:color="auto"/>
      </w:rPr>
    </w:lvl>
    <w:lvl w:ilvl="1" w:tplc="27F43E08">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37FE84A2">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A8B0FF1A">
      <w:start w:val="1"/>
      <w:numFmt w:val="bullet"/>
      <w:lvlText w:val=""/>
      <w:lvlJc w:val="left"/>
      <w:pPr>
        <w:tabs>
          <w:tab w:val="num" w:pos="2880"/>
        </w:tabs>
        <w:ind w:left="2880" w:hanging="360"/>
      </w:pPr>
      <w:rPr>
        <w:rFonts w:ascii="Symbol" w:eastAsia="Symbol" w:hAnsi="Symbol" w:cs="Symbol" w:hint="default"/>
        <w:bdr w:val="none" w:sz="0" w:space="0" w:color="auto"/>
      </w:rPr>
    </w:lvl>
    <w:lvl w:ilvl="4" w:tplc="48ECE0FA">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72708B1C">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516299EC">
      <w:start w:val="1"/>
      <w:numFmt w:val="bullet"/>
      <w:lvlText w:val=""/>
      <w:lvlJc w:val="left"/>
      <w:pPr>
        <w:tabs>
          <w:tab w:val="num" w:pos="5040"/>
        </w:tabs>
        <w:ind w:left="5040" w:hanging="360"/>
      </w:pPr>
      <w:rPr>
        <w:rFonts w:ascii="Symbol" w:eastAsia="Symbol" w:hAnsi="Symbol" w:cs="Symbol" w:hint="default"/>
        <w:bdr w:val="none" w:sz="0" w:space="0" w:color="auto"/>
      </w:rPr>
    </w:lvl>
    <w:lvl w:ilvl="7" w:tplc="826279DA">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0472FE02">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3" w15:restartNumberingAfterBreak="0">
    <w:nsid w:val="102D3BF1"/>
    <w:multiLevelType w:val="hybridMultilevel"/>
    <w:tmpl w:val="A356AA22"/>
    <w:lvl w:ilvl="0" w:tplc="480690E2">
      <w:start w:val="1"/>
      <w:numFmt w:val="bullet"/>
      <w:lvlText w:val=""/>
      <w:lvlJc w:val="left"/>
      <w:pPr>
        <w:ind w:left="720" w:hanging="360"/>
      </w:pPr>
      <w:rPr>
        <w:rFonts w:ascii="Symbol" w:eastAsia="Symbol" w:hAnsi="Symbol" w:cs="Symbol" w:hint="default"/>
        <w:bdr w:val="none" w:sz="0" w:space="0" w:color="auto"/>
      </w:rPr>
    </w:lvl>
    <w:lvl w:ilvl="1" w:tplc="B1AECEC2">
      <w:start w:val="1"/>
      <w:numFmt w:val="bullet"/>
      <w:lvlText w:val="o"/>
      <w:lvlJc w:val="left"/>
      <w:pPr>
        <w:ind w:left="1440" w:hanging="360"/>
      </w:pPr>
      <w:rPr>
        <w:rFonts w:ascii="Courier New" w:eastAsia="Courier New" w:hAnsi="Courier New" w:cs="Courier New" w:hint="default"/>
        <w:bdr w:val="none" w:sz="0" w:space="0" w:color="auto"/>
      </w:rPr>
    </w:lvl>
    <w:lvl w:ilvl="2" w:tplc="93603352">
      <w:start w:val="1"/>
      <w:numFmt w:val="bullet"/>
      <w:lvlText w:val=""/>
      <w:lvlJc w:val="left"/>
      <w:pPr>
        <w:ind w:left="2160" w:hanging="360"/>
      </w:pPr>
      <w:rPr>
        <w:rFonts w:ascii="Wingdings" w:eastAsia="Wingdings" w:hAnsi="Wingdings" w:cs="Wingdings" w:hint="default"/>
        <w:bdr w:val="none" w:sz="0" w:space="0" w:color="auto"/>
      </w:rPr>
    </w:lvl>
    <w:lvl w:ilvl="3" w:tplc="29A27C0A">
      <w:start w:val="1"/>
      <w:numFmt w:val="bullet"/>
      <w:lvlText w:val=""/>
      <w:lvlJc w:val="left"/>
      <w:pPr>
        <w:ind w:left="2880" w:hanging="360"/>
      </w:pPr>
      <w:rPr>
        <w:rFonts w:ascii="Symbol" w:eastAsia="Symbol" w:hAnsi="Symbol" w:cs="Symbol" w:hint="default"/>
        <w:bdr w:val="none" w:sz="0" w:space="0" w:color="auto"/>
      </w:rPr>
    </w:lvl>
    <w:lvl w:ilvl="4" w:tplc="06C4E6B6">
      <w:start w:val="1"/>
      <w:numFmt w:val="bullet"/>
      <w:lvlText w:val="o"/>
      <w:lvlJc w:val="left"/>
      <w:pPr>
        <w:ind w:left="3600" w:hanging="360"/>
      </w:pPr>
      <w:rPr>
        <w:rFonts w:ascii="Courier New" w:eastAsia="Courier New" w:hAnsi="Courier New" w:cs="Courier New" w:hint="default"/>
        <w:bdr w:val="none" w:sz="0" w:space="0" w:color="auto"/>
      </w:rPr>
    </w:lvl>
    <w:lvl w:ilvl="5" w:tplc="5A84F0EE">
      <w:start w:val="1"/>
      <w:numFmt w:val="bullet"/>
      <w:lvlText w:val=""/>
      <w:lvlJc w:val="left"/>
      <w:pPr>
        <w:ind w:left="4320" w:hanging="360"/>
      </w:pPr>
      <w:rPr>
        <w:rFonts w:ascii="Wingdings" w:eastAsia="Wingdings" w:hAnsi="Wingdings" w:cs="Wingdings" w:hint="default"/>
        <w:bdr w:val="none" w:sz="0" w:space="0" w:color="auto"/>
      </w:rPr>
    </w:lvl>
    <w:lvl w:ilvl="6" w:tplc="705852E8">
      <w:start w:val="1"/>
      <w:numFmt w:val="bullet"/>
      <w:lvlText w:val=""/>
      <w:lvlJc w:val="left"/>
      <w:pPr>
        <w:ind w:left="5040" w:hanging="360"/>
      </w:pPr>
      <w:rPr>
        <w:rFonts w:ascii="Symbol" w:eastAsia="Symbol" w:hAnsi="Symbol" w:cs="Symbol" w:hint="default"/>
        <w:bdr w:val="none" w:sz="0" w:space="0" w:color="auto"/>
      </w:rPr>
    </w:lvl>
    <w:lvl w:ilvl="7" w:tplc="1DEEA4DA">
      <w:start w:val="1"/>
      <w:numFmt w:val="bullet"/>
      <w:lvlText w:val="o"/>
      <w:lvlJc w:val="left"/>
      <w:pPr>
        <w:ind w:left="5760" w:hanging="360"/>
      </w:pPr>
      <w:rPr>
        <w:rFonts w:ascii="Courier New" w:eastAsia="Courier New" w:hAnsi="Courier New" w:cs="Courier New" w:hint="default"/>
        <w:bdr w:val="none" w:sz="0" w:space="0" w:color="auto"/>
      </w:rPr>
    </w:lvl>
    <w:lvl w:ilvl="8" w:tplc="C5840094">
      <w:start w:val="1"/>
      <w:numFmt w:val="bullet"/>
      <w:lvlText w:val=""/>
      <w:lvlJc w:val="left"/>
      <w:pPr>
        <w:ind w:left="6480" w:hanging="360"/>
      </w:pPr>
      <w:rPr>
        <w:rFonts w:ascii="Wingdings" w:eastAsia="Wingdings" w:hAnsi="Wingdings" w:cs="Wingdings" w:hint="default"/>
        <w:bdr w:val="none" w:sz="0" w:space="0" w:color="auto"/>
      </w:rPr>
    </w:lvl>
  </w:abstractNum>
  <w:abstractNum w:abstractNumId="4" w15:restartNumberingAfterBreak="0">
    <w:nsid w:val="114A00FB"/>
    <w:multiLevelType w:val="hybridMultilevel"/>
    <w:tmpl w:val="B6AA080E"/>
    <w:lvl w:ilvl="0" w:tplc="52DE5F48">
      <w:start w:val="1"/>
      <w:numFmt w:val="decimal"/>
      <w:lvlText w:val="%1."/>
      <w:lvlJc w:val="left"/>
      <w:pPr>
        <w:tabs>
          <w:tab w:val="num" w:pos="720"/>
        </w:tabs>
        <w:ind w:left="720" w:hanging="360"/>
      </w:pPr>
      <w:rPr>
        <w:rFonts w:ascii="Arial Narrow" w:eastAsia="Times New Roman" w:hAnsi="Arial Narrow" w:cs="Arial Narrow" w:hint="default"/>
      </w:rPr>
    </w:lvl>
    <w:lvl w:ilvl="1" w:tplc="AE90760E">
      <w:start w:val="1"/>
      <w:numFmt w:val="lowerLetter"/>
      <w:lvlText w:val="%2."/>
      <w:lvlJc w:val="left"/>
      <w:pPr>
        <w:tabs>
          <w:tab w:val="num" w:pos="1440"/>
        </w:tabs>
        <w:ind w:left="1440" w:hanging="360"/>
      </w:pPr>
      <w:rPr>
        <w:rFonts w:cs="Times New Roman"/>
      </w:rPr>
    </w:lvl>
    <w:lvl w:ilvl="2" w:tplc="8EF2832E">
      <w:start w:val="1"/>
      <w:numFmt w:val="lowerRoman"/>
      <w:lvlText w:val="%3."/>
      <w:lvlJc w:val="right"/>
      <w:pPr>
        <w:tabs>
          <w:tab w:val="num" w:pos="2160"/>
        </w:tabs>
        <w:ind w:left="2160" w:hanging="180"/>
      </w:pPr>
      <w:rPr>
        <w:rFonts w:cs="Times New Roman"/>
      </w:rPr>
    </w:lvl>
    <w:lvl w:ilvl="3" w:tplc="F64C4848">
      <w:start w:val="1"/>
      <w:numFmt w:val="decimal"/>
      <w:lvlText w:val="%4."/>
      <w:lvlJc w:val="left"/>
      <w:pPr>
        <w:tabs>
          <w:tab w:val="num" w:pos="2880"/>
        </w:tabs>
        <w:ind w:left="2880" w:hanging="360"/>
      </w:pPr>
      <w:rPr>
        <w:rFonts w:cs="Times New Roman"/>
      </w:rPr>
    </w:lvl>
    <w:lvl w:ilvl="4" w:tplc="5FE8BA82">
      <w:start w:val="1"/>
      <w:numFmt w:val="lowerLetter"/>
      <w:lvlText w:val="%5."/>
      <w:lvlJc w:val="left"/>
      <w:pPr>
        <w:tabs>
          <w:tab w:val="num" w:pos="3600"/>
        </w:tabs>
        <w:ind w:left="3600" w:hanging="360"/>
      </w:pPr>
      <w:rPr>
        <w:rFonts w:cs="Times New Roman"/>
      </w:rPr>
    </w:lvl>
    <w:lvl w:ilvl="5" w:tplc="B456CAB0">
      <w:start w:val="1"/>
      <w:numFmt w:val="lowerRoman"/>
      <w:lvlText w:val="%6."/>
      <w:lvlJc w:val="right"/>
      <w:pPr>
        <w:tabs>
          <w:tab w:val="num" w:pos="4320"/>
        </w:tabs>
        <w:ind w:left="4320" w:hanging="180"/>
      </w:pPr>
      <w:rPr>
        <w:rFonts w:cs="Times New Roman"/>
      </w:rPr>
    </w:lvl>
    <w:lvl w:ilvl="6" w:tplc="72D4CE5C">
      <w:start w:val="1"/>
      <w:numFmt w:val="decimal"/>
      <w:lvlText w:val="%7."/>
      <w:lvlJc w:val="left"/>
      <w:pPr>
        <w:tabs>
          <w:tab w:val="num" w:pos="5040"/>
        </w:tabs>
        <w:ind w:left="5040" w:hanging="360"/>
      </w:pPr>
      <w:rPr>
        <w:rFonts w:cs="Times New Roman"/>
      </w:rPr>
    </w:lvl>
    <w:lvl w:ilvl="7" w:tplc="5DD673B0">
      <w:start w:val="1"/>
      <w:numFmt w:val="lowerLetter"/>
      <w:lvlText w:val="%8."/>
      <w:lvlJc w:val="left"/>
      <w:pPr>
        <w:tabs>
          <w:tab w:val="num" w:pos="5760"/>
        </w:tabs>
        <w:ind w:left="5760" w:hanging="360"/>
      </w:pPr>
      <w:rPr>
        <w:rFonts w:cs="Times New Roman"/>
      </w:rPr>
    </w:lvl>
    <w:lvl w:ilvl="8" w:tplc="A7AE4240">
      <w:start w:val="1"/>
      <w:numFmt w:val="lowerRoman"/>
      <w:lvlText w:val="%9."/>
      <w:lvlJc w:val="right"/>
      <w:pPr>
        <w:tabs>
          <w:tab w:val="num" w:pos="6480"/>
        </w:tabs>
        <w:ind w:left="6480" w:hanging="180"/>
      </w:pPr>
      <w:rPr>
        <w:rFonts w:cs="Times New Roman"/>
      </w:rPr>
    </w:lvl>
  </w:abstractNum>
  <w:abstractNum w:abstractNumId="5" w15:restartNumberingAfterBreak="0">
    <w:nsid w:val="11B76026"/>
    <w:multiLevelType w:val="hybridMultilevel"/>
    <w:tmpl w:val="BEF2B94E"/>
    <w:lvl w:ilvl="0" w:tplc="5EB25592">
      <w:start w:val="1"/>
      <w:numFmt w:val="bullet"/>
      <w:lvlText w:val=""/>
      <w:lvlJc w:val="left"/>
      <w:pPr>
        <w:ind w:left="360" w:hanging="360"/>
      </w:pPr>
      <w:rPr>
        <w:rFonts w:ascii="Symbol" w:eastAsia="Times New Roman" w:hAnsi="Symbol" w:hint="default"/>
      </w:rPr>
    </w:lvl>
    <w:lvl w:ilvl="1" w:tplc="21AC3678">
      <w:start w:val="1"/>
      <w:numFmt w:val="bullet"/>
      <w:lvlText w:val="o"/>
      <w:lvlJc w:val="left"/>
      <w:pPr>
        <w:ind w:left="1080" w:hanging="360"/>
      </w:pPr>
      <w:rPr>
        <w:rFonts w:ascii="Courier New" w:eastAsia="Times New Roman" w:hAnsi="Courier New" w:hint="default"/>
      </w:rPr>
    </w:lvl>
    <w:lvl w:ilvl="2" w:tplc="EAB4A0A0">
      <w:start w:val="1"/>
      <w:numFmt w:val="bullet"/>
      <w:lvlText w:val=""/>
      <w:lvlJc w:val="left"/>
      <w:pPr>
        <w:ind w:left="1800" w:hanging="360"/>
      </w:pPr>
      <w:rPr>
        <w:rFonts w:ascii="Wingdings" w:eastAsia="Times New Roman" w:hAnsi="Wingdings" w:hint="default"/>
      </w:rPr>
    </w:lvl>
    <w:lvl w:ilvl="3" w:tplc="CABC3386">
      <w:start w:val="1"/>
      <w:numFmt w:val="bullet"/>
      <w:lvlText w:val=""/>
      <w:lvlJc w:val="left"/>
      <w:pPr>
        <w:ind w:left="2520" w:hanging="360"/>
      </w:pPr>
      <w:rPr>
        <w:rFonts w:ascii="Symbol" w:eastAsia="Times New Roman" w:hAnsi="Symbol" w:hint="default"/>
      </w:rPr>
    </w:lvl>
    <w:lvl w:ilvl="4" w:tplc="0DA835B8">
      <w:start w:val="1"/>
      <w:numFmt w:val="bullet"/>
      <w:lvlText w:val="o"/>
      <w:lvlJc w:val="left"/>
      <w:pPr>
        <w:ind w:left="3240" w:hanging="360"/>
      </w:pPr>
      <w:rPr>
        <w:rFonts w:ascii="Courier New" w:eastAsia="Times New Roman" w:hAnsi="Courier New" w:hint="default"/>
      </w:rPr>
    </w:lvl>
    <w:lvl w:ilvl="5" w:tplc="442E1ED6">
      <w:start w:val="1"/>
      <w:numFmt w:val="bullet"/>
      <w:lvlText w:val=""/>
      <w:lvlJc w:val="left"/>
      <w:pPr>
        <w:ind w:left="3960" w:hanging="360"/>
      </w:pPr>
      <w:rPr>
        <w:rFonts w:ascii="Wingdings" w:eastAsia="Times New Roman" w:hAnsi="Wingdings" w:hint="default"/>
      </w:rPr>
    </w:lvl>
    <w:lvl w:ilvl="6" w:tplc="66E2756A">
      <w:start w:val="1"/>
      <w:numFmt w:val="bullet"/>
      <w:lvlText w:val=""/>
      <w:lvlJc w:val="left"/>
      <w:pPr>
        <w:ind w:left="4680" w:hanging="360"/>
      </w:pPr>
      <w:rPr>
        <w:rFonts w:ascii="Symbol" w:eastAsia="Times New Roman" w:hAnsi="Symbol" w:hint="default"/>
      </w:rPr>
    </w:lvl>
    <w:lvl w:ilvl="7" w:tplc="BFE6613C">
      <w:start w:val="1"/>
      <w:numFmt w:val="bullet"/>
      <w:lvlText w:val="o"/>
      <w:lvlJc w:val="left"/>
      <w:pPr>
        <w:ind w:left="5400" w:hanging="360"/>
      </w:pPr>
      <w:rPr>
        <w:rFonts w:ascii="Courier New" w:eastAsia="Times New Roman" w:hAnsi="Courier New" w:hint="default"/>
      </w:rPr>
    </w:lvl>
    <w:lvl w:ilvl="8" w:tplc="A6603CD4">
      <w:start w:val="1"/>
      <w:numFmt w:val="bullet"/>
      <w:lvlText w:val=""/>
      <w:lvlJc w:val="left"/>
      <w:pPr>
        <w:ind w:left="6120" w:hanging="360"/>
      </w:pPr>
      <w:rPr>
        <w:rFonts w:ascii="Wingdings" w:eastAsia="Times New Roman" w:hAnsi="Wingdings" w:hint="default"/>
      </w:rPr>
    </w:lvl>
  </w:abstractNum>
  <w:abstractNum w:abstractNumId="6" w15:restartNumberingAfterBreak="0">
    <w:nsid w:val="11B872B0"/>
    <w:multiLevelType w:val="hybridMultilevel"/>
    <w:tmpl w:val="1146FB1C"/>
    <w:lvl w:ilvl="0" w:tplc="EA44FB4E">
      <w:start w:val="1"/>
      <w:numFmt w:val="bullet"/>
      <w:lvlText w:val=""/>
      <w:lvlJc w:val="left"/>
      <w:pPr>
        <w:tabs>
          <w:tab w:val="num" w:pos="360"/>
        </w:tabs>
        <w:ind w:left="360" w:hanging="360"/>
      </w:pPr>
      <w:rPr>
        <w:rFonts w:ascii="Symbol" w:eastAsia="Symbol" w:hAnsi="Symbol" w:cs="Symbol" w:hint="default"/>
        <w:color w:val="auto"/>
        <w:bdr w:val="none" w:sz="0" w:space="0" w:color="auto"/>
      </w:rPr>
    </w:lvl>
    <w:lvl w:ilvl="1" w:tplc="976EF2AE">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A5B24844">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CDBAE74A">
      <w:start w:val="1"/>
      <w:numFmt w:val="bullet"/>
      <w:lvlText w:val=""/>
      <w:lvlJc w:val="left"/>
      <w:pPr>
        <w:tabs>
          <w:tab w:val="num" w:pos="2880"/>
        </w:tabs>
        <w:ind w:left="2880" w:hanging="360"/>
      </w:pPr>
      <w:rPr>
        <w:rFonts w:ascii="Symbol" w:eastAsia="Symbol" w:hAnsi="Symbol" w:cs="Symbol" w:hint="default"/>
        <w:bdr w:val="none" w:sz="0" w:space="0" w:color="auto"/>
      </w:rPr>
    </w:lvl>
    <w:lvl w:ilvl="4" w:tplc="8AAEE144">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A438866C">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3F64709A">
      <w:start w:val="1"/>
      <w:numFmt w:val="bullet"/>
      <w:lvlText w:val=""/>
      <w:lvlJc w:val="left"/>
      <w:pPr>
        <w:tabs>
          <w:tab w:val="num" w:pos="5040"/>
        </w:tabs>
        <w:ind w:left="5040" w:hanging="360"/>
      </w:pPr>
      <w:rPr>
        <w:rFonts w:ascii="Symbol" w:eastAsia="Symbol" w:hAnsi="Symbol" w:cs="Symbol" w:hint="default"/>
        <w:bdr w:val="none" w:sz="0" w:space="0" w:color="auto"/>
      </w:rPr>
    </w:lvl>
    <w:lvl w:ilvl="7" w:tplc="5DB8CBE2">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4162B4CC">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7" w15:restartNumberingAfterBreak="0">
    <w:nsid w:val="12446BDC"/>
    <w:multiLevelType w:val="hybridMultilevel"/>
    <w:tmpl w:val="3F24D6B0"/>
    <w:lvl w:ilvl="0" w:tplc="D6C26FC6">
      <w:start w:val="1"/>
      <w:numFmt w:val="bullet"/>
      <w:lvlText w:val=""/>
      <w:lvlJc w:val="left"/>
      <w:pPr>
        <w:tabs>
          <w:tab w:val="num" w:pos="428"/>
        </w:tabs>
        <w:ind w:left="428" w:hanging="360"/>
      </w:pPr>
      <w:rPr>
        <w:rFonts w:ascii="Symbol" w:eastAsia="Symbol" w:hAnsi="Symbol" w:cs="Symbol" w:hint="default"/>
        <w:bdr w:val="none" w:sz="0" w:space="0" w:color="auto"/>
      </w:rPr>
    </w:lvl>
    <w:lvl w:ilvl="1" w:tplc="8326E4D8">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E2BCD8AA">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932A30D2">
      <w:start w:val="1"/>
      <w:numFmt w:val="bullet"/>
      <w:lvlText w:val=""/>
      <w:lvlJc w:val="left"/>
      <w:pPr>
        <w:tabs>
          <w:tab w:val="num" w:pos="2588"/>
        </w:tabs>
        <w:ind w:left="2588" w:hanging="360"/>
      </w:pPr>
      <w:rPr>
        <w:rFonts w:ascii="Symbol" w:eastAsia="Symbol" w:hAnsi="Symbol" w:cs="Symbol" w:hint="default"/>
        <w:bdr w:val="none" w:sz="0" w:space="0" w:color="auto"/>
      </w:rPr>
    </w:lvl>
    <w:lvl w:ilvl="4" w:tplc="53205474">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4558B3DC">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7AC0B378">
      <w:start w:val="1"/>
      <w:numFmt w:val="bullet"/>
      <w:lvlText w:val=""/>
      <w:lvlJc w:val="left"/>
      <w:pPr>
        <w:tabs>
          <w:tab w:val="num" w:pos="4748"/>
        </w:tabs>
        <w:ind w:left="4748" w:hanging="360"/>
      </w:pPr>
      <w:rPr>
        <w:rFonts w:ascii="Symbol" w:eastAsia="Symbol" w:hAnsi="Symbol" w:cs="Symbol" w:hint="default"/>
        <w:bdr w:val="none" w:sz="0" w:space="0" w:color="auto"/>
      </w:rPr>
    </w:lvl>
    <w:lvl w:ilvl="7" w:tplc="BA9EF58A">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3632AEA6">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8" w15:restartNumberingAfterBreak="0">
    <w:nsid w:val="12835066"/>
    <w:multiLevelType w:val="hybridMultilevel"/>
    <w:tmpl w:val="4014B690"/>
    <w:lvl w:ilvl="0" w:tplc="4874E83E">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tplc="22F6A5D2">
      <w:start w:val="1"/>
      <w:numFmt w:val="lowerLetter"/>
      <w:lvlText w:val="%2."/>
      <w:lvlJc w:val="left"/>
      <w:pPr>
        <w:tabs>
          <w:tab w:val="num" w:pos="1440"/>
        </w:tabs>
        <w:ind w:left="1440" w:hanging="360"/>
      </w:pPr>
      <w:rPr>
        <w:rFonts w:cs="Times New Roman"/>
        <w:bdr w:val="none" w:sz="0" w:space="0" w:color="auto"/>
      </w:rPr>
    </w:lvl>
    <w:lvl w:ilvl="2" w:tplc="154089C2">
      <w:start w:val="1"/>
      <w:numFmt w:val="lowerRoman"/>
      <w:lvlText w:val="%3."/>
      <w:lvlJc w:val="right"/>
      <w:pPr>
        <w:tabs>
          <w:tab w:val="num" w:pos="2160"/>
        </w:tabs>
        <w:ind w:left="2160" w:hanging="180"/>
      </w:pPr>
      <w:rPr>
        <w:rFonts w:cs="Times New Roman"/>
        <w:bdr w:val="none" w:sz="0" w:space="0" w:color="auto"/>
      </w:rPr>
    </w:lvl>
    <w:lvl w:ilvl="3" w:tplc="6DEC9888">
      <w:start w:val="1"/>
      <w:numFmt w:val="decimal"/>
      <w:lvlText w:val="%4."/>
      <w:lvlJc w:val="left"/>
      <w:pPr>
        <w:tabs>
          <w:tab w:val="num" w:pos="2880"/>
        </w:tabs>
        <w:ind w:left="2880" w:hanging="360"/>
      </w:pPr>
      <w:rPr>
        <w:rFonts w:cs="Times New Roman"/>
        <w:bdr w:val="none" w:sz="0" w:space="0" w:color="auto"/>
      </w:rPr>
    </w:lvl>
    <w:lvl w:ilvl="4" w:tplc="498E2ABA">
      <w:start w:val="1"/>
      <w:numFmt w:val="lowerLetter"/>
      <w:lvlText w:val="%5."/>
      <w:lvlJc w:val="left"/>
      <w:pPr>
        <w:tabs>
          <w:tab w:val="num" w:pos="3600"/>
        </w:tabs>
        <w:ind w:left="3600" w:hanging="360"/>
      </w:pPr>
      <w:rPr>
        <w:rFonts w:cs="Times New Roman"/>
        <w:bdr w:val="none" w:sz="0" w:space="0" w:color="auto"/>
      </w:rPr>
    </w:lvl>
    <w:lvl w:ilvl="5" w:tplc="71A067A6">
      <w:start w:val="1"/>
      <w:numFmt w:val="lowerRoman"/>
      <w:lvlText w:val="%6."/>
      <w:lvlJc w:val="right"/>
      <w:pPr>
        <w:tabs>
          <w:tab w:val="num" w:pos="4320"/>
        </w:tabs>
        <w:ind w:left="4320" w:hanging="180"/>
      </w:pPr>
      <w:rPr>
        <w:rFonts w:cs="Times New Roman"/>
        <w:bdr w:val="none" w:sz="0" w:space="0" w:color="auto"/>
      </w:rPr>
    </w:lvl>
    <w:lvl w:ilvl="6" w:tplc="BD04CE44">
      <w:start w:val="1"/>
      <w:numFmt w:val="decimal"/>
      <w:lvlText w:val="%7."/>
      <w:lvlJc w:val="left"/>
      <w:pPr>
        <w:tabs>
          <w:tab w:val="num" w:pos="5040"/>
        </w:tabs>
        <w:ind w:left="5040" w:hanging="360"/>
      </w:pPr>
      <w:rPr>
        <w:rFonts w:cs="Times New Roman"/>
        <w:bdr w:val="none" w:sz="0" w:space="0" w:color="auto"/>
      </w:rPr>
    </w:lvl>
    <w:lvl w:ilvl="7" w:tplc="86DE6648">
      <w:start w:val="1"/>
      <w:numFmt w:val="lowerLetter"/>
      <w:lvlText w:val="%8."/>
      <w:lvlJc w:val="left"/>
      <w:pPr>
        <w:tabs>
          <w:tab w:val="num" w:pos="5760"/>
        </w:tabs>
        <w:ind w:left="5760" w:hanging="360"/>
      </w:pPr>
      <w:rPr>
        <w:rFonts w:cs="Times New Roman"/>
        <w:bdr w:val="none" w:sz="0" w:space="0" w:color="auto"/>
      </w:rPr>
    </w:lvl>
    <w:lvl w:ilvl="8" w:tplc="67DCF1DC">
      <w:start w:val="1"/>
      <w:numFmt w:val="lowerRoman"/>
      <w:lvlText w:val="%9."/>
      <w:lvlJc w:val="right"/>
      <w:pPr>
        <w:tabs>
          <w:tab w:val="num" w:pos="6480"/>
        </w:tabs>
        <w:ind w:left="6480" w:hanging="180"/>
      </w:pPr>
      <w:rPr>
        <w:rFonts w:cs="Times New Roman"/>
        <w:bdr w:val="none" w:sz="0" w:space="0" w:color="auto"/>
      </w:rPr>
    </w:lvl>
  </w:abstractNum>
  <w:abstractNum w:abstractNumId="9" w15:restartNumberingAfterBreak="0">
    <w:nsid w:val="13945151"/>
    <w:multiLevelType w:val="hybridMultilevel"/>
    <w:tmpl w:val="98A20B38"/>
    <w:lvl w:ilvl="0" w:tplc="BE3C977C">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E32EEB54">
      <w:start w:val="1"/>
      <w:numFmt w:val="lowerLetter"/>
      <w:lvlText w:val="%2."/>
      <w:lvlJc w:val="left"/>
      <w:pPr>
        <w:tabs>
          <w:tab w:val="num" w:pos="1440"/>
        </w:tabs>
        <w:ind w:left="1440" w:hanging="360"/>
      </w:pPr>
      <w:rPr>
        <w:rFonts w:cs="Times New Roman"/>
        <w:bdr w:val="none" w:sz="0" w:space="0" w:color="auto"/>
      </w:rPr>
    </w:lvl>
    <w:lvl w:ilvl="2" w:tplc="BB5A0588">
      <w:start w:val="1"/>
      <w:numFmt w:val="lowerRoman"/>
      <w:lvlText w:val="%3."/>
      <w:lvlJc w:val="right"/>
      <w:pPr>
        <w:tabs>
          <w:tab w:val="num" w:pos="2160"/>
        </w:tabs>
        <w:ind w:left="2160" w:hanging="180"/>
      </w:pPr>
      <w:rPr>
        <w:rFonts w:cs="Times New Roman"/>
        <w:bdr w:val="none" w:sz="0" w:space="0" w:color="auto"/>
      </w:rPr>
    </w:lvl>
    <w:lvl w:ilvl="3" w:tplc="B5D06162">
      <w:start w:val="1"/>
      <w:numFmt w:val="decimal"/>
      <w:lvlText w:val="%4."/>
      <w:lvlJc w:val="left"/>
      <w:pPr>
        <w:tabs>
          <w:tab w:val="num" w:pos="2880"/>
        </w:tabs>
        <w:ind w:left="2880" w:hanging="360"/>
      </w:pPr>
      <w:rPr>
        <w:rFonts w:cs="Times New Roman"/>
        <w:bdr w:val="none" w:sz="0" w:space="0" w:color="auto"/>
      </w:rPr>
    </w:lvl>
    <w:lvl w:ilvl="4" w:tplc="7756B4E2">
      <w:start w:val="1"/>
      <w:numFmt w:val="lowerLetter"/>
      <w:lvlText w:val="%5."/>
      <w:lvlJc w:val="left"/>
      <w:pPr>
        <w:tabs>
          <w:tab w:val="num" w:pos="3600"/>
        </w:tabs>
        <w:ind w:left="3600" w:hanging="360"/>
      </w:pPr>
      <w:rPr>
        <w:rFonts w:cs="Times New Roman"/>
        <w:bdr w:val="none" w:sz="0" w:space="0" w:color="auto"/>
      </w:rPr>
    </w:lvl>
    <w:lvl w:ilvl="5" w:tplc="B0809598">
      <w:start w:val="1"/>
      <w:numFmt w:val="lowerRoman"/>
      <w:lvlText w:val="%6."/>
      <w:lvlJc w:val="right"/>
      <w:pPr>
        <w:tabs>
          <w:tab w:val="num" w:pos="4320"/>
        </w:tabs>
        <w:ind w:left="4320" w:hanging="180"/>
      </w:pPr>
      <w:rPr>
        <w:rFonts w:cs="Times New Roman"/>
        <w:bdr w:val="none" w:sz="0" w:space="0" w:color="auto"/>
      </w:rPr>
    </w:lvl>
    <w:lvl w:ilvl="6" w:tplc="8812A17C">
      <w:start w:val="1"/>
      <w:numFmt w:val="decimal"/>
      <w:lvlText w:val="%7."/>
      <w:lvlJc w:val="left"/>
      <w:pPr>
        <w:tabs>
          <w:tab w:val="num" w:pos="5040"/>
        </w:tabs>
        <w:ind w:left="5040" w:hanging="360"/>
      </w:pPr>
      <w:rPr>
        <w:rFonts w:cs="Times New Roman"/>
        <w:bdr w:val="none" w:sz="0" w:space="0" w:color="auto"/>
      </w:rPr>
    </w:lvl>
    <w:lvl w:ilvl="7" w:tplc="A5DC6E0E">
      <w:start w:val="1"/>
      <w:numFmt w:val="lowerLetter"/>
      <w:lvlText w:val="%8."/>
      <w:lvlJc w:val="left"/>
      <w:pPr>
        <w:tabs>
          <w:tab w:val="num" w:pos="5760"/>
        </w:tabs>
        <w:ind w:left="5760" w:hanging="360"/>
      </w:pPr>
      <w:rPr>
        <w:rFonts w:cs="Times New Roman"/>
        <w:bdr w:val="none" w:sz="0" w:space="0" w:color="auto"/>
      </w:rPr>
    </w:lvl>
    <w:lvl w:ilvl="8" w:tplc="805831E6">
      <w:start w:val="1"/>
      <w:numFmt w:val="lowerRoman"/>
      <w:lvlText w:val="%9."/>
      <w:lvlJc w:val="right"/>
      <w:pPr>
        <w:tabs>
          <w:tab w:val="num" w:pos="6480"/>
        </w:tabs>
        <w:ind w:left="6480" w:hanging="180"/>
      </w:pPr>
      <w:rPr>
        <w:rFonts w:cs="Times New Roman"/>
        <w:bdr w:val="none" w:sz="0" w:space="0" w:color="auto"/>
      </w:rPr>
    </w:lvl>
  </w:abstractNum>
  <w:abstractNum w:abstractNumId="10" w15:restartNumberingAfterBreak="0">
    <w:nsid w:val="161B344A"/>
    <w:multiLevelType w:val="hybridMultilevel"/>
    <w:tmpl w:val="52EC883E"/>
    <w:lvl w:ilvl="0" w:tplc="118A23A2">
      <w:start w:val="1"/>
      <w:numFmt w:val="bullet"/>
      <w:lvlText w:val=""/>
      <w:lvlJc w:val="left"/>
      <w:pPr>
        <w:tabs>
          <w:tab w:val="num" w:pos="360"/>
        </w:tabs>
        <w:ind w:left="284" w:hanging="284"/>
      </w:pPr>
      <w:rPr>
        <w:rFonts w:ascii="Symbol" w:eastAsia="Symbol" w:hAnsi="Symbol" w:cs="Symbol" w:hint="default"/>
        <w:color w:val="auto"/>
        <w:bdr w:val="none" w:sz="0" w:space="0" w:color="auto"/>
      </w:rPr>
    </w:lvl>
    <w:lvl w:ilvl="1" w:tplc="8376D0C2">
      <w:start w:val="1"/>
      <w:numFmt w:val="bullet"/>
      <w:lvlText w:val=""/>
      <w:lvlJc w:val="left"/>
      <w:pPr>
        <w:tabs>
          <w:tab w:val="num" w:pos="1440"/>
        </w:tabs>
        <w:ind w:left="1364" w:hanging="284"/>
      </w:pPr>
      <w:rPr>
        <w:rFonts w:ascii="Symbol" w:eastAsia="Symbol" w:hAnsi="Symbol" w:cs="Symbol" w:hint="default"/>
        <w:color w:val="auto"/>
        <w:bdr w:val="none" w:sz="0" w:space="0" w:color="auto"/>
      </w:rPr>
    </w:lvl>
    <w:lvl w:ilvl="2" w:tplc="1BCA7A54">
      <w:start w:val="1"/>
      <w:numFmt w:val="lowerRoman"/>
      <w:lvlText w:val="%3."/>
      <w:lvlJc w:val="right"/>
      <w:pPr>
        <w:tabs>
          <w:tab w:val="num" w:pos="2160"/>
        </w:tabs>
        <w:ind w:left="2160" w:hanging="180"/>
      </w:pPr>
      <w:rPr>
        <w:rFonts w:cs="Times New Roman"/>
        <w:bdr w:val="none" w:sz="0" w:space="0" w:color="auto"/>
      </w:rPr>
    </w:lvl>
    <w:lvl w:ilvl="3" w:tplc="78AA9B9E">
      <w:start w:val="1"/>
      <w:numFmt w:val="decimal"/>
      <w:lvlText w:val="%4."/>
      <w:lvlJc w:val="left"/>
      <w:pPr>
        <w:tabs>
          <w:tab w:val="num" w:pos="2880"/>
        </w:tabs>
        <w:ind w:left="2880" w:hanging="360"/>
      </w:pPr>
      <w:rPr>
        <w:rFonts w:cs="Times New Roman"/>
        <w:bdr w:val="none" w:sz="0" w:space="0" w:color="auto"/>
      </w:rPr>
    </w:lvl>
    <w:lvl w:ilvl="4" w:tplc="81A4DB5C">
      <w:start w:val="1"/>
      <w:numFmt w:val="lowerLetter"/>
      <w:lvlText w:val="%5."/>
      <w:lvlJc w:val="left"/>
      <w:pPr>
        <w:tabs>
          <w:tab w:val="num" w:pos="3600"/>
        </w:tabs>
        <w:ind w:left="3600" w:hanging="360"/>
      </w:pPr>
      <w:rPr>
        <w:rFonts w:cs="Times New Roman"/>
        <w:bdr w:val="none" w:sz="0" w:space="0" w:color="auto"/>
      </w:rPr>
    </w:lvl>
    <w:lvl w:ilvl="5" w:tplc="D8F26918">
      <w:start w:val="1"/>
      <w:numFmt w:val="lowerRoman"/>
      <w:lvlText w:val="%6."/>
      <w:lvlJc w:val="right"/>
      <w:pPr>
        <w:tabs>
          <w:tab w:val="num" w:pos="4320"/>
        </w:tabs>
        <w:ind w:left="4320" w:hanging="180"/>
      </w:pPr>
      <w:rPr>
        <w:rFonts w:cs="Times New Roman"/>
        <w:bdr w:val="none" w:sz="0" w:space="0" w:color="auto"/>
      </w:rPr>
    </w:lvl>
    <w:lvl w:ilvl="6" w:tplc="2BB293D6">
      <w:start w:val="1"/>
      <w:numFmt w:val="decimal"/>
      <w:lvlText w:val="%7."/>
      <w:lvlJc w:val="left"/>
      <w:pPr>
        <w:tabs>
          <w:tab w:val="num" w:pos="5040"/>
        </w:tabs>
        <w:ind w:left="5040" w:hanging="360"/>
      </w:pPr>
      <w:rPr>
        <w:rFonts w:cs="Times New Roman"/>
        <w:bdr w:val="none" w:sz="0" w:space="0" w:color="auto"/>
      </w:rPr>
    </w:lvl>
    <w:lvl w:ilvl="7" w:tplc="F2F2D572">
      <w:start w:val="1"/>
      <w:numFmt w:val="lowerLetter"/>
      <w:lvlText w:val="%8."/>
      <w:lvlJc w:val="left"/>
      <w:pPr>
        <w:tabs>
          <w:tab w:val="num" w:pos="5760"/>
        </w:tabs>
        <w:ind w:left="5760" w:hanging="360"/>
      </w:pPr>
      <w:rPr>
        <w:rFonts w:cs="Times New Roman"/>
        <w:bdr w:val="none" w:sz="0" w:space="0" w:color="auto"/>
      </w:rPr>
    </w:lvl>
    <w:lvl w:ilvl="8" w:tplc="1102FCA0">
      <w:start w:val="1"/>
      <w:numFmt w:val="lowerRoman"/>
      <w:lvlText w:val="%9."/>
      <w:lvlJc w:val="right"/>
      <w:pPr>
        <w:tabs>
          <w:tab w:val="num" w:pos="6480"/>
        </w:tabs>
        <w:ind w:left="6480" w:hanging="180"/>
      </w:pPr>
      <w:rPr>
        <w:rFonts w:cs="Times New Roman"/>
        <w:bdr w:val="none" w:sz="0" w:space="0" w:color="auto"/>
      </w:rPr>
    </w:lvl>
  </w:abstractNum>
  <w:abstractNum w:abstractNumId="11" w15:restartNumberingAfterBreak="0">
    <w:nsid w:val="1F2D3F7C"/>
    <w:multiLevelType w:val="multilevel"/>
    <w:tmpl w:val="80EC5B54"/>
    <w:lvl w:ilvl="0">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start w:val="2"/>
      <w:numFmt w:val="decimal"/>
      <w:isLgl/>
      <w:lvlText w:val="%1.%2"/>
      <w:lvlJc w:val="left"/>
      <w:pPr>
        <w:tabs>
          <w:tab w:val="num" w:pos="360"/>
        </w:tabs>
        <w:ind w:left="360" w:hanging="360"/>
      </w:pPr>
      <w:rPr>
        <w:rFonts w:cs="Times New Roman" w:hint="default"/>
        <w:bdr w:val="none" w:sz="0" w:space="0" w:color="auto"/>
      </w:rPr>
    </w:lvl>
    <w:lvl w:ilvl="2">
      <w:start w:val="1"/>
      <w:numFmt w:val="decimal"/>
      <w:isLgl/>
      <w:lvlText w:val="%1.%2.%3"/>
      <w:lvlJc w:val="left"/>
      <w:pPr>
        <w:tabs>
          <w:tab w:val="num" w:pos="720"/>
        </w:tabs>
        <w:ind w:left="720" w:hanging="720"/>
      </w:pPr>
      <w:rPr>
        <w:rFonts w:cs="Times New Roman" w:hint="default"/>
        <w:bdr w:val="none" w:sz="0" w:space="0" w:color="auto"/>
      </w:rPr>
    </w:lvl>
    <w:lvl w:ilvl="3">
      <w:start w:val="1"/>
      <w:numFmt w:val="decimal"/>
      <w:isLgl/>
      <w:lvlText w:val="%1.%2.%3.%4"/>
      <w:lvlJc w:val="left"/>
      <w:pPr>
        <w:tabs>
          <w:tab w:val="num" w:pos="720"/>
        </w:tabs>
        <w:ind w:left="720" w:hanging="720"/>
      </w:pPr>
      <w:rPr>
        <w:rFonts w:cs="Times New Roman" w:hint="default"/>
        <w:bdr w:val="none" w:sz="0" w:space="0" w:color="auto"/>
      </w:rPr>
    </w:lvl>
    <w:lvl w:ilvl="4">
      <w:start w:val="1"/>
      <w:numFmt w:val="decimal"/>
      <w:isLgl/>
      <w:lvlText w:val="%1.%2.%3.%4.%5"/>
      <w:lvlJc w:val="left"/>
      <w:pPr>
        <w:tabs>
          <w:tab w:val="num" w:pos="1080"/>
        </w:tabs>
        <w:ind w:left="1080" w:hanging="1080"/>
      </w:pPr>
      <w:rPr>
        <w:rFonts w:cs="Times New Roman" w:hint="default"/>
        <w:bdr w:val="none" w:sz="0" w:space="0" w:color="auto"/>
      </w:rPr>
    </w:lvl>
    <w:lvl w:ilvl="5">
      <w:start w:val="1"/>
      <w:numFmt w:val="decimal"/>
      <w:isLgl/>
      <w:lvlText w:val="%1.%2.%3.%4.%5.%6"/>
      <w:lvlJc w:val="left"/>
      <w:pPr>
        <w:tabs>
          <w:tab w:val="num" w:pos="1080"/>
        </w:tabs>
        <w:ind w:left="1080" w:hanging="1080"/>
      </w:pPr>
      <w:rPr>
        <w:rFonts w:cs="Times New Roman" w:hint="default"/>
        <w:bdr w:val="none" w:sz="0" w:space="0" w:color="auto"/>
      </w:rPr>
    </w:lvl>
    <w:lvl w:ilvl="6">
      <w:start w:val="1"/>
      <w:numFmt w:val="decimal"/>
      <w:isLgl/>
      <w:lvlText w:val="%1.%2.%3.%4.%5.%6.%7"/>
      <w:lvlJc w:val="left"/>
      <w:pPr>
        <w:tabs>
          <w:tab w:val="num" w:pos="1440"/>
        </w:tabs>
        <w:ind w:left="1440" w:hanging="1440"/>
      </w:pPr>
      <w:rPr>
        <w:rFonts w:cs="Times New Roman" w:hint="default"/>
        <w:bdr w:val="none" w:sz="0" w:space="0" w:color="auto"/>
      </w:rPr>
    </w:lvl>
    <w:lvl w:ilvl="7">
      <w:start w:val="1"/>
      <w:numFmt w:val="decimal"/>
      <w:isLgl/>
      <w:lvlText w:val="%1.%2.%3.%4.%5.%6.%7.%8"/>
      <w:lvlJc w:val="left"/>
      <w:pPr>
        <w:tabs>
          <w:tab w:val="num" w:pos="1440"/>
        </w:tabs>
        <w:ind w:left="1440" w:hanging="1440"/>
      </w:pPr>
      <w:rPr>
        <w:rFonts w:cs="Times New Roman" w:hint="default"/>
        <w:bdr w:val="none" w:sz="0" w:space="0" w:color="auto"/>
      </w:rPr>
    </w:lvl>
    <w:lvl w:ilvl="8">
      <w:start w:val="1"/>
      <w:numFmt w:val="decimal"/>
      <w:isLgl/>
      <w:lvlText w:val="%1.%2.%3.%4.%5.%6.%7.%8.%9"/>
      <w:lvlJc w:val="left"/>
      <w:pPr>
        <w:tabs>
          <w:tab w:val="num" w:pos="1800"/>
        </w:tabs>
        <w:ind w:left="1800" w:hanging="1800"/>
      </w:pPr>
      <w:rPr>
        <w:rFonts w:cs="Times New Roman" w:hint="default"/>
        <w:bdr w:val="none" w:sz="0" w:space="0" w:color="auto"/>
      </w:rPr>
    </w:lvl>
  </w:abstractNum>
  <w:abstractNum w:abstractNumId="12" w15:restartNumberingAfterBreak="0">
    <w:nsid w:val="22F07CC8"/>
    <w:multiLevelType w:val="hybridMultilevel"/>
    <w:tmpl w:val="8D7EA86C"/>
    <w:lvl w:ilvl="0" w:tplc="BD9ECA20">
      <w:start w:val="1"/>
      <w:numFmt w:val="decimal"/>
      <w:lvlText w:val="%1."/>
      <w:lvlJc w:val="left"/>
      <w:pPr>
        <w:tabs>
          <w:tab w:val="num" w:pos="720"/>
        </w:tabs>
        <w:ind w:left="720" w:hanging="360"/>
      </w:pPr>
      <w:rPr>
        <w:rFonts w:ascii="Arial Narrow" w:hAnsi="Arial Narrow" w:cs="Arial Narrow" w:hint="default"/>
        <w:bdr w:val="none" w:sz="0" w:space="0" w:color="auto"/>
      </w:rPr>
    </w:lvl>
    <w:lvl w:ilvl="1" w:tplc="B240E63A">
      <w:start w:val="1"/>
      <w:numFmt w:val="lowerLetter"/>
      <w:lvlText w:val="%2."/>
      <w:lvlJc w:val="left"/>
      <w:pPr>
        <w:tabs>
          <w:tab w:val="num" w:pos="1440"/>
        </w:tabs>
        <w:ind w:left="1440" w:hanging="360"/>
      </w:pPr>
      <w:rPr>
        <w:rFonts w:cs="Times New Roman"/>
        <w:bdr w:val="none" w:sz="0" w:space="0" w:color="auto"/>
      </w:rPr>
    </w:lvl>
    <w:lvl w:ilvl="2" w:tplc="C302CFAE">
      <w:start w:val="1"/>
      <w:numFmt w:val="lowerRoman"/>
      <w:lvlText w:val="%3."/>
      <w:lvlJc w:val="right"/>
      <w:pPr>
        <w:tabs>
          <w:tab w:val="num" w:pos="2160"/>
        </w:tabs>
        <w:ind w:left="2160" w:hanging="180"/>
      </w:pPr>
      <w:rPr>
        <w:rFonts w:cs="Times New Roman"/>
        <w:bdr w:val="none" w:sz="0" w:space="0" w:color="auto"/>
      </w:rPr>
    </w:lvl>
    <w:lvl w:ilvl="3" w:tplc="EF100012">
      <w:start w:val="1"/>
      <w:numFmt w:val="decimal"/>
      <w:lvlText w:val="%4."/>
      <w:lvlJc w:val="left"/>
      <w:pPr>
        <w:tabs>
          <w:tab w:val="num" w:pos="2880"/>
        </w:tabs>
        <w:ind w:left="2880" w:hanging="360"/>
      </w:pPr>
      <w:rPr>
        <w:rFonts w:cs="Times New Roman"/>
        <w:bdr w:val="none" w:sz="0" w:space="0" w:color="auto"/>
      </w:rPr>
    </w:lvl>
    <w:lvl w:ilvl="4" w:tplc="ECB80D60">
      <w:start w:val="1"/>
      <w:numFmt w:val="lowerLetter"/>
      <w:lvlText w:val="%5."/>
      <w:lvlJc w:val="left"/>
      <w:pPr>
        <w:tabs>
          <w:tab w:val="num" w:pos="3600"/>
        </w:tabs>
        <w:ind w:left="3600" w:hanging="360"/>
      </w:pPr>
      <w:rPr>
        <w:rFonts w:cs="Times New Roman"/>
        <w:bdr w:val="none" w:sz="0" w:space="0" w:color="auto"/>
      </w:rPr>
    </w:lvl>
    <w:lvl w:ilvl="5" w:tplc="6ADA83F8">
      <w:start w:val="1"/>
      <w:numFmt w:val="lowerRoman"/>
      <w:lvlText w:val="%6."/>
      <w:lvlJc w:val="right"/>
      <w:pPr>
        <w:tabs>
          <w:tab w:val="num" w:pos="4320"/>
        </w:tabs>
        <w:ind w:left="4320" w:hanging="180"/>
      </w:pPr>
      <w:rPr>
        <w:rFonts w:cs="Times New Roman"/>
        <w:bdr w:val="none" w:sz="0" w:space="0" w:color="auto"/>
      </w:rPr>
    </w:lvl>
    <w:lvl w:ilvl="6" w:tplc="353ED33C">
      <w:start w:val="1"/>
      <w:numFmt w:val="decimal"/>
      <w:lvlText w:val="%7."/>
      <w:lvlJc w:val="left"/>
      <w:pPr>
        <w:tabs>
          <w:tab w:val="num" w:pos="5040"/>
        </w:tabs>
        <w:ind w:left="5040" w:hanging="360"/>
      </w:pPr>
      <w:rPr>
        <w:rFonts w:cs="Times New Roman"/>
        <w:bdr w:val="none" w:sz="0" w:space="0" w:color="auto"/>
      </w:rPr>
    </w:lvl>
    <w:lvl w:ilvl="7" w:tplc="568CD3AC">
      <w:start w:val="1"/>
      <w:numFmt w:val="lowerLetter"/>
      <w:lvlText w:val="%8."/>
      <w:lvlJc w:val="left"/>
      <w:pPr>
        <w:tabs>
          <w:tab w:val="num" w:pos="5760"/>
        </w:tabs>
        <w:ind w:left="5760" w:hanging="360"/>
      </w:pPr>
      <w:rPr>
        <w:rFonts w:cs="Times New Roman"/>
        <w:bdr w:val="none" w:sz="0" w:space="0" w:color="auto"/>
      </w:rPr>
    </w:lvl>
    <w:lvl w:ilvl="8" w:tplc="F1C83C1C">
      <w:start w:val="1"/>
      <w:numFmt w:val="lowerRoman"/>
      <w:lvlText w:val="%9."/>
      <w:lvlJc w:val="right"/>
      <w:pPr>
        <w:tabs>
          <w:tab w:val="num" w:pos="6480"/>
        </w:tabs>
        <w:ind w:left="6480" w:hanging="180"/>
      </w:pPr>
      <w:rPr>
        <w:rFonts w:cs="Times New Roman"/>
        <w:bdr w:val="none" w:sz="0" w:space="0" w:color="auto"/>
      </w:rPr>
    </w:lvl>
  </w:abstractNum>
  <w:abstractNum w:abstractNumId="13" w15:restartNumberingAfterBreak="0">
    <w:nsid w:val="24004240"/>
    <w:multiLevelType w:val="hybridMultilevel"/>
    <w:tmpl w:val="836646BA"/>
    <w:lvl w:ilvl="0" w:tplc="A1CEFF06">
      <w:start w:val="1"/>
      <w:numFmt w:val="bullet"/>
      <w:lvlText w:val=""/>
      <w:lvlJc w:val="left"/>
      <w:pPr>
        <w:tabs>
          <w:tab w:val="num" w:pos="428"/>
        </w:tabs>
        <w:ind w:left="428" w:hanging="360"/>
      </w:pPr>
      <w:rPr>
        <w:rFonts w:ascii="Symbol" w:eastAsia="Symbol" w:hAnsi="Symbol" w:cs="Symbol" w:hint="default"/>
        <w:bdr w:val="none" w:sz="0" w:space="0" w:color="auto"/>
      </w:rPr>
    </w:lvl>
    <w:lvl w:ilvl="1" w:tplc="3B8E12A2">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3EB4EB24">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8670105A">
      <w:start w:val="1"/>
      <w:numFmt w:val="bullet"/>
      <w:lvlText w:val=""/>
      <w:lvlJc w:val="left"/>
      <w:pPr>
        <w:tabs>
          <w:tab w:val="num" w:pos="2588"/>
        </w:tabs>
        <w:ind w:left="2588" w:hanging="360"/>
      </w:pPr>
      <w:rPr>
        <w:rFonts w:ascii="Symbol" w:eastAsia="Symbol" w:hAnsi="Symbol" w:cs="Symbol" w:hint="default"/>
        <w:bdr w:val="none" w:sz="0" w:space="0" w:color="auto"/>
      </w:rPr>
    </w:lvl>
    <w:lvl w:ilvl="4" w:tplc="A5A4F3CE">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A9B29EE6">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6F6E5382">
      <w:start w:val="1"/>
      <w:numFmt w:val="bullet"/>
      <w:lvlText w:val=""/>
      <w:lvlJc w:val="left"/>
      <w:pPr>
        <w:tabs>
          <w:tab w:val="num" w:pos="4748"/>
        </w:tabs>
        <w:ind w:left="4748" w:hanging="360"/>
      </w:pPr>
      <w:rPr>
        <w:rFonts w:ascii="Symbol" w:eastAsia="Symbol" w:hAnsi="Symbol" w:cs="Symbol" w:hint="default"/>
        <w:bdr w:val="none" w:sz="0" w:space="0" w:color="auto"/>
      </w:rPr>
    </w:lvl>
    <w:lvl w:ilvl="7" w:tplc="0E80C194">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C1464356">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14" w15:restartNumberingAfterBreak="0">
    <w:nsid w:val="27470CD5"/>
    <w:multiLevelType w:val="hybridMultilevel"/>
    <w:tmpl w:val="E34A0BF6"/>
    <w:lvl w:ilvl="0" w:tplc="41CC8802">
      <w:start w:val="1"/>
      <w:numFmt w:val="bullet"/>
      <w:lvlText w:val=""/>
      <w:lvlJc w:val="left"/>
      <w:pPr>
        <w:tabs>
          <w:tab w:val="num" w:pos="720"/>
        </w:tabs>
        <w:ind w:left="720" w:hanging="360"/>
      </w:pPr>
      <w:rPr>
        <w:rFonts w:ascii="Symbol" w:eastAsia="Symbol" w:hAnsi="Symbol" w:cs="Symbol" w:hint="default"/>
        <w:bdr w:val="none" w:sz="0" w:space="0" w:color="auto"/>
      </w:rPr>
    </w:lvl>
    <w:lvl w:ilvl="1" w:tplc="2466AEBE">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28D8675E">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DDD252C2">
      <w:start w:val="1"/>
      <w:numFmt w:val="bullet"/>
      <w:lvlText w:val=""/>
      <w:lvlJc w:val="left"/>
      <w:pPr>
        <w:tabs>
          <w:tab w:val="num" w:pos="2880"/>
        </w:tabs>
        <w:ind w:left="2880" w:hanging="360"/>
      </w:pPr>
      <w:rPr>
        <w:rFonts w:ascii="Symbol" w:eastAsia="Symbol" w:hAnsi="Symbol" w:cs="Symbol" w:hint="default"/>
        <w:bdr w:val="none" w:sz="0" w:space="0" w:color="auto"/>
      </w:rPr>
    </w:lvl>
    <w:lvl w:ilvl="4" w:tplc="3E328652">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614CFE5E">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FF4CA6C4">
      <w:start w:val="1"/>
      <w:numFmt w:val="bullet"/>
      <w:lvlText w:val=""/>
      <w:lvlJc w:val="left"/>
      <w:pPr>
        <w:tabs>
          <w:tab w:val="num" w:pos="5040"/>
        </w:tabs>
        <w:ind w:left="5040" w:hanging="360"/>
      </w:pPr>
      <w:rPr>
        <w:rFonts w:ascii="Symbol" w:eastAsia="Symbol" w:hAnsi="Symbol" w:cs="Symbol" w:hint="default"/>
        <w:bdr w:val="none" w:sz="0" w:space="0" w:color="auto"/>
      </w:rPr>
    </w:lvl>
    <w:lvl w:ilvl="7" w:tplc="45DC8C7A">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A27E6C8A">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15" w15:restartNumberingAfterBreak="0">
    <w:nsid w:val="29056DE6"/>
    <w:multiLevelType w:val="hybridMultilevel"/>
    <w:tmpl w:val="9E70CEC8"/>
    <w:lvl w:ilvl="0" w:tplc="745C4BB6">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E0DCDA70">
      <w:start w:val="1"/>
      <w:numFmt w:val="lowerLetter"/>
      <w:lvlText w:val="%2."/>
      <w:lvlJc w:val="left"/>
      <w:pPr>
        <w:tabs>
          <w:tab w:val="num" w:pos="1440"/>
        </w:tabs>
        <w:ind w:left="1440" w:hanging="360"/>
      </w:pPr>
      <w:rPr>
        <w:rFonts w:cs="Times New Roman"/>
        <w:bdr w:val="none" w:sz="0" w:space="0" w:color="auto"/>
      </w:rPr>
    </w:lvl>
    <w:lvl w:ilvl="2" w:tplc="9DFC3814">
      <w:start w:val="1"/>
      <w:numFmt w:val="lowerRoman"/>
      <w:lvlText w:val="%3."/>
      <w:lvlJc w:val="right"/>
      <w:pPr>
        <w:tabs>
          <w:tab w:val="num" w:pos="2160"/>
        </w:tabs>
        <w:ind w:left="2160" w:hanging="180"/>
      </w:pPr>
      <w:rPr>
        <w:rFonts w:cs="Times New Roman"/>
        <w:bdr w:val="none" w:sz="0" w:space="0" w:color="auto"/>
      </w:rPr>
    </w:lvl>
    <w:lvl w:ilvl="3" w:tplc="E77AB66C">
      <w:start w:val="1"/>
      <w:numFmt w:val="decimal"/>
      <w:lvlText w:val="%4."/>
      <w:lvlJc w:val="left"/>
      <w:pPr>
        <w:tabs>
          <w:tab w:val="num" w:pos="2880"/>
        </w:tabs>
        <w:ind w:left="2880" w:hanging="360"/>
      </w:pPr>
      <w:rPr>
        <w:rFonts w:cs="Times New Roman"/>
        <w:bdr w:val="none" w:sz="0" w:space="0" w:color="auto"/>
      </w:rPr>
    </w:lvl>
    <w:lvl w:ilvl="4" w:tplc="ECDE898C">
      <w:start w:val="1"/>
      <w:numFmt w:val="lowerLetter"/>
      <w:lvlText w:val="%5."/>
      <w:lvlJc w:val="left"/>
      <w:pPr>
        <w:tabs>
          <w:tab w:val="num" w:pos="3600"/>
        </w:tabs>
        <w:ind w:left="3600" w:hanging="360"/>
      </w:pPr>
      <w:rPr>
        <w:rFonts w:cs="Times New Roman"/>
        <w:bdr w:val="none" w:sz="0" w:space="0" w:color="auto"/>
      </w:rPr>
    </w:lvl>
    <w:lvl w:ilvl="5" w:tplc="2FECD3C2">
      <w:start w:val="1"/>
      <w:numFmt w:val="lowerRoman"/>
      <w:lvlText w:val="%6."/>
      <w:lvlJc w:val="right"/>
      <w:pPr>
        <w:tabs>
          <w:tab w:val="num" w:pos="4320"/>
        </w:tabs>
        <w:ind w:left="4320" w:hanging="180"/>
      </w:pPr>
      <w:rPr>
        <w:rFonts w:cs="Times New Roman"/>
        <w:bdr w:val="none" w:sz="0" w:space="0" w:color="auto"/>
      </w:rPr>
    </w:lvl>
    <w:lvl w:ilvl="6" w:tplc="37ECBFBA">
      <w:start w:val="1"/>
      <w:numFmt w:val="decimal"/>
      <w:lvlText w:val="%7."/>
      <w:lvlJc w:val="left"/>
      <w:pPr>
        <w:tabs>
          <w:tab w:val="num" w:pos="5040"/>
        </w:tabs>
        <w:ind w:left="5040" w:hanging="360"/>
      </w:pPr>
      <w:rPr>
        <w:rFonts w:cs="Times New Roman"/>
        <w:bdr w:val="none" w:sz="0" w:space="0" w:color="auto"/>
      </w:rPr>
    </w:lvl>
    <w:lvl w:ilvl="7" w:tplc="C8F040F6">
      <w:start w:val="1"/>
      <w:numFmt w:val="lowerLetter"/>
      <w:lvlText w:val="%8."/>
      <w:lvlJc w:val="left"/>
      <w:pPr>
        <w:tabs>
          <w:tab w:val="num" w:pos="5760"/>
        </w:tabs>
        <w:ind w:left="5760" w:hanging="360"/>
      </w:pPr>
      <w:rPr>
        <w:rFonts w:cs="Times New Roman"/>
        <w:bdr w:val="none" w:sz="0" w:space="0" w:color="auto"/>
      </w:rPr>
    </w:lvl>
    <w:lvl w:ilvl="8" w:tplc="6B9E114C">
      <w:start w:val="1"/>
      <w:numFmt w:val="lowerRoman"/>
      <w:lvlText w:val="%9."/>
      <w:lvlJc w:val="right"/>
      <w:pPr>
        <w:tabs>
          <w:tab w:val="num" w:pos="6480"/>
        </w:tabs>
        <w:ind w:left="6480" w:hanging="180"/>
      </w:pPr>
      <w:rPr>
        <w:rFonts w:cs="Times New Roman"/>
        <w:bdr w:val="none" w:sz="0" w:space="0" w:color="auto"/>
      </w:rPr>
    </w:lvl>
  </w:abstractNum>
  <w:abstractNum w:abstractNumId="16" w15:restartNumberingAfterBreak="0">
    <w:nsid w:val="2C706E8A"/>
    <w:multiLevelType w:val="hybridMultilevel"/>
    <w:tmpl w:val="CBE0FF24"/>
    <w:lvl w:ilvl="0" w:tplc="AB741000">
      <w:start w:val="1"/>
      <w:numFmt w:val="bullet"/>
      <w:lvlText w:val=""/>
      <w:lvlJc w:val="left"/>
      <w:pPr>
        <w:tabs>
          <w:tab w:val="num" w:pos="720"/>
        </w:tabs>
        <w:ind w:left="720" w:hanging="360"/>
      </w:pPr>
      <w:rPr>
        <w:rFonts w:ascii="Symbol" w:eastAsia="Symbol" w:hAnsi="Symbol" w:cs="Symbol" w:hint="default"/>
        <w:bdr w:val="none" w:sz="0" w:space="0" w:color="auto"/>
      </w:rPr>
    </w:lvl>
    <w:lvl w:ilvl="1" w:tplc="3F46D36E">
      <w:start w:val="1"/>
      <w:numFmt w:val="bullet"/>
      <w:lvlText w:val="o"/>
      <w:lvlJc w:val="left"/>
      <w:pPr>
        <w:ind w:left="1440" w:hanging="360"/>
      </w:pPr>
      <w:rPr>
        <w:rFonts w:ascii="Courier New" w:eastAsia="Courier New" w:hAnsi="Courier New" w:cs="Courier New" w:hint="default"/>
        <w:bdr w:val="none" w:sz="0" w:space="0" w:color="auto"/>
      </w:rPr>
    </w:lvl>
    <w:lvl w:ilvl="2" w:tplc="CEC024DA">
      <w:start w:val="1"/>
      <w:numFmt w:val="bullet"/>
      <w:lvlText w:val=""/>
      <w:lvlJc w:val="left"/>
      <w:pPr>
        <w:ind w:left="2160" w:hanging="360"/>
      </w:pPr>
      <w:rPr>
        <w:rFonts w:ascii="Wingdings" w:eastAsia="Wingdings" w:hAnsi="Wingdings" w:cs="Wingdings" w:hint="default"/>
        <w:bdr w:val="none" w:sz="0" w:space="0" w:color="auto"/>
      </w:rPr>
    </w:lvl>
    <w:lvl w:ilvl="3" w:tplc="06BCA34A">
      <w:start w:val="1"/>
      <w:numFmt w:val="bullet"/>
      <w:lvlText w:val=""/>
      <w:lvlJc w:val="left"/>
      <w:pPr>
        <w:ind w:left="2880" w:hanging="360"/>
      </w:pPr>
      <w:rPr>
        <w:rFonts w:ascii="Symbol" w:eastAsia="Symbol" w:hAnsi="Symbol" w:cs="Symbol" w:hint="default"/>
        <w:bdr w:val="none" w:sz="0" w:space="0" w:color="auto"/>
      </w:rPr>
    </w:lvl>
    <w:lvl w:ilvl="4" w:tplc="EEB665B2">
      <w:start w:val="1"/>
      <w:numFmt w:val="bullet"/>
      <w:lvlText w:val="o"/>
      <w:lvlJc w:val="left"/>
      <w:pPr>
        <w:ind w:left="3600" w:hanging="360"/>
      </w:pPr>
      <w:rPr>
        <w:rFonts w:ascii="Courier New" w:eastAsia="Courier New" w:hAnsi="Courier New" w:cs="Courier New" w:hint="default"/>
        <w:bdr w:val="none" w:sz="0" w:space="0" w:color="auto"/>
      </w:rPr>
    </w:lvl>
    <w:lvl w:ilvl="5" w:tplc="BF5824D2">
      <w:start w:val="1"/>
      <w:numFmt w:val="bullet"/>
      <w:lvlText w:val=""/>
      <w:lvlJc w:val="left"/>
      <w:pPr>
        <w:ind w:left="4320" w:hanging="360"/>
      </w:pPr>
      <w:rPr>
        <w:rFonts w:ascii="Wingdings" w:eastAsia="Wingdings" w:hAnsi="Wingdings" w:cs="Wingdings" w:hint="default"/>
        <w:bdr w:val="none" w:sz="0" w:space="0" w:color="auto"/>
      </w:rPr>
    </w:lvl>
    <w:lvl w:ilvl="6" w:tplc="0B0ADC34">
      <w:start w:val="1"/>
      <w:numFmt w:val="bullet"/>
      <w:lvlText w:val=""/>
      <w:lvlJc w:val="left"/>
      <w:pPr>
        <w:ind w:left="5040" w:hanging="360"/>
      </w:pPr>
      <w:rPr>
        <w:rFonts w:ascii="Symbol" w:eastAsia="Symbol" w:hAnsi="Symbol" w:cs="Symbol" w:hint="default"/>
        <w:bdr w:val="none" w:sz="0" w:space="0" w:color="auto"/>
      </w:rPr>
    </w:lvl>
    <w:lvl w:ilvl="7" w:tplc="5BCE5EC0">
      <w:start w:val="1"/>
      <w:numFmt w:val="bullet"/>
      <w:lvlText w:val="o"/>
      <w:lvlJc w:val="left"/>
      <w:pPr>
        <w:ind w:left="5760" w:hanging="360"/>
      </w:pPr>
      <w:rPr>
        <w:rFonts w:ascii="Courier New" w:eastAsia="Courier New" w:hAnsi="Courier New" w:cs="Courier New" w:hint="default"/>
        <w:bdr w:val="none" w:sz="0" w:space="0" w:color="auto"/>
      </w:rPr>
    </w:lvl>
    <w:lvl w:ilvl="8" w:tplc="83781EEE">
      <w:start w:val="1"/>
      <w:numFmt w:val="bullet"/>
      <w:lvlText w:val=""/>
      <w:lvlJc w:val="left"/>
      <w:pPr>
        <w:ind w:left="6480" w:hanging="360"/>
      </w:pPr>
      <w:rPr>
        <w:rFonts w:ascii="Wingdings" w:eastAsia="Wingdings" w:hAnsi="Wingdings" w:cs="Wingdings" w:hint="default"/>
        <w:bdr w:val="none" w:sz="0" w:space="0" w:color="auto"/>
      </w:rPr>
    </w:lvl>
  </w:abstractNum>
  <w:abstractNum w:abstractNumId="17" w15:restartNumberingAfterBreak="0">
    <w:nsid w:val="2EAC47E4"/>
    <w:multiLevelType w:val="hybridMultilevel"/>
    <w:tmpl w:val="579A2C70"/>
    <w:lvl w:ilvl="0" w:tplc="09EAB2A6">
      <w:start w:val="1"/>
      <w:numFmt w:val="bullet"/>
      <w:lvlText w:val=""/>
      <w:lvlJc w:val="left"/>
      <w:pPr>
        <w:tabs>
          <w:tab w:val="num" w:pos="720"/>
        </w:tabs>
        <w:ind w:left="720" w:hanging="360"/>
      </w:pPr>
      <w:rPr>
        <w:rFonts w:ascii="Symbol" w:eastAsia="Symbol" w:hAnsi="Symbol" w:cs="Symbol" w:hint="default"/>
        <w:bdr w:val="none" w:sz="0" w:space="0" w:color="auto"/>
      </w:rPr>
    </w:lvl>
    <w:lvl w:ilvl="1" w:tplc="F78E91DA">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DF5079BC">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7F64B1E2">
      <w:start w:val="1"/>
      <w:numFmt w:val="bullet"/>
      <w:lvlText w:val=""/>
      <w:lvlJc w:val="left"/>
      <w:pPr>
        <w:tabs>
          <w:tab w:val="num" w:pos="2880"/>
        </w:tabs>
        <w:ind w:left="2880" w:hanging="360"/>
      </w:pPr>
      <w:rPr>
        <w:rFonts w:ascii="Symbol" w:eastAsia="Symbol" w:hAnsi="Symbol" w:cs="Symbol" w:hint="default"/>
        <w:bdr w:val="none" w:sz="0" w:space="0" w:color="auto"/>
      </w:rPr>
    </w:lvl>
    <w:lvl w:ilvl="4" w:tplc="E0C6B074">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0316BFF4">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84E6F500">
      <w:start w:val="1"/>
      <w:numFmt w:val="bullet"/>
      <w:lvlText w:val=""/>
      <w:lvlJc w:val="left"/>
      <w:pPr>
        <w:tabs>
          <w:tab w:val="num" w:pos="5040"/>
        </w:tabs>
        <w:ind w:left="5040" w:hanging="360"/>
      </w:pPr>
      <w:rPr>
        <w:rFonts w:ascii="Symbol" w:eastAsia="Symbol" w:hAnsi="Symbol" w:cs="Symbol" w:hint="default"/>
        <w:bdr w:val="none" w:sz="0" w:space="0" w:color="auto"/>
      </w:rPr>
    </w:lvl>
    <w:lvl w:ilvl="7" w:tplc="B3542BDC">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EFA2D3AE">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18" w15:restartNumberingAfterBreak="0">
    <w:nsid w:val="38961CB4"/>
    <w:multiLevelType w:val="hybridMultilevel"/>
    <w:tmpl w:val="CE02A0A8"/>
    <w:lvl w:ilvl="0" w:tplc="FD94D784">
      <w:start w:val="1"/>
      <w:numFmt w:val="bullet"/>
      <w:lvlText w:val=""/>
      <w:lvlJc w:val="left"/>
      <w:pPr>
        <w:ind w:left="720" w:hanging="360"/>
      </w:pPr>
      <w:rPr>
        <w:rFonts w:ascii="Symbol" w:eastAsia="Symbol" w:hAnsi="Symbol" w:cs="Symbol" w:hint="default"/>
        <w:bdr w:val="none" w:sz="0" w:space="0" w:color="auto"/>
      </w:rPr>
    </w:lvl>
    <w:lvl w:ilvl="1" w:tplc="802EC556">
      <w:start w:val="1"/>
      <w:numFmt w:val="bullet"/>
      <w:lvlText w:val="o"/>
      <w:lvlJc w:val="left"/>
      <w:pPr>
        <w:ind w:left="1440" w:hanging="360"/>
      </w:pPr>
      <w:rPr>
        <w:rFonts w:ascii="Courier New" w:eastAsia="Courier New" w:hAnsi="Courier New" w:cs="Courier New" w:hint="default"/>
        <w:bdr w:val="none" w:sz="0" w:space="0" w:color="auto"/>
      </w:rPr>
    </w:lvl>
    <w:lvl w:ilvl="2" w:tplc="1ED2D970">
      <w:start w:val="1"/>
      <w:numFmt w:val="bullet"/>
      <w:lvlText w:val=""/>
      <w:lvlJc w:val="left"/>
      <w:pPr>
        <w:ind w:left="2160" w:hanging="360"/>
      </w:pPr>
      <w:rPr>
        <w:rFonts w:ascii="Wingdings" w:eastAsia="Wingdings" w:hAnsi="Wingdings" w:cs="Wingdings" w:hint="default"/>
        <w:bdr w:val="none" w:sz="0" w:space="0" w:color="auto"/>
      </w:rPr>
    </w:lvl>
    <w:lvl w:ilvl="3" w:tplc="39164950">
      <w:start w:val="1"/>
      <w:numFmt w:val="bullet"/>
      <w:lvlText w:val=""/>
      <w:lvlJc w:val="left"/>
      <w:pPr>
        <w:ind w:left="2880" w:hanging="360"/>
      </w:pPr>
      <w:rPr>
        <w:rFonts w:ascii="Symbol" w:eastAsia="Symbol" w:hAnsi="Symbol" w:cs="Symbol" w:hint="default"/>
        <w:bdr w:val="none" w:sz="0" w:space="0" w:color="auto"/>
      </w:rPr>
    </w:lvl>
    <w:lvl w:ilvl="4" w:tplc="F746C870">
      <w:start w:val="1"/>
      <w:numFmt w:val="bullet"/>
      <w:lvlText w:val="o"/>
      <w:lvlJc w:val="left"/>
      <w:pPr>
        <w:ind w:left="3600" w:hanging="360"/>
      </w:pPr>
      <w:rPr>
        <w:rFonts w:ascii="Courier New" w:eastAsia="Courier New" w:hAnsi="Courier New" w:cs="Courier New" w:hint="default"/>
        <w:bdr w:val="none" w:sz="0" w:space="0" w:color="auto"/>
      </w:rPr>
    </w:lvl>
    <w:lvl w:ilvl="5" w:tplc="2376D9AE">
      <w:start w:val="1"/>
      <w:numFmt w:val="bullet"/>
      <w:lvlText w:val=""/>
      <w:lvlJc w:val="left"/>
      <w:pPr>
        <w:ind w:left="4320" w:hanging="360"/>
      </w:pPr>
      <w:rPr>
        <w:rFonts w:ascii="Wingdings" w:eastAsia="Wingdings" w:hAnsi="Wingdings" w:cs="Wingdings" w:hint="default"/>
        <w:bdr w:val="none" w:sz="0" w:space="0" w:color="auto"/>
      </w:rPr>
    </w:lvl>
    <w:lvl w:ilvl="6" w:tplc="6E32FB1A">
      <w:start w:val="1"/>
      <w:numFmt w:val="bullet"/>
      <w:lvlText w:val=""/>
      <w:lvlJc w:val="left"/>
      <w:pPr>
        <w:ind w:left="5040" w:hanging="360"/>
      </w:pPr>
      <w:rPr>
        <w:rFonts w:ascii="Symbol" w:eastAsia="Symbol" w:hAnsi="Symbol" w:cs="Symbol" w:hint="default"/>
        <w:bdr w:val="none" w:sz="0" w:space="0" w:color="auto"/>
      </w:rPr>
    </w:lvl>
    <w:lvl w:ilvl="7" w:tplc="BD0ADE5C">
      <w:start w:val="1"/>
      <w:numFmt w:val="bullet"/>
      <w:lvlText w:val="o"/>
      <w:lvlJc w:val="left"/>
      <w:pPr>
        <w:ind w:left="5760" w:hanging="360"/>
      </w:pPr>
      <w:rPr>
        <w:rFonts w:ascii="Courier New" w:eastAsia="Courier New" w:hAnsi="Courier New" w:cs="Courier New" w:hint="default"/>
        <w:bdr w:val="none" w:sz="0" w:space="0" w:color="auto"/>
      </w:rPr>
    </w:lvl>
    <w:lvl w:ilvl="8" w:tplc="11647880">
      <w:start w:val="1"/>
      <w:numFmt w:val="bullet"/>
      <w:lvlText w:val=""/>
      <w:lvlJc w:val="left"/>
      <w:pPr>
        <w:ind w:left="6480" w:hanging="360"/>
      </w:pPr>
      <w:rPr>
        <w:rFonts w:ascii="Wingdings" w:eastAsia="Wingdings" w:hAnsi="Wingdings" w:cs="Wingdings" w:hint="default"/>
        <w:bdr w:val="none" w:sz="0" w:space="0" w:color="auto"/>
      </w:rPr>
    </w:lvl>
  </w:abstractNum>
  <w:abstractNum w:abstractNumId="19" w15:restartNumberingAfterBreak="0">
    <w:nsid w:val="3AAF7BDE"/>
    <w:multiLevelType w:val="hybridMultilevel"/>
    <w:tmpl w:val="968CEC54"/>
    <w:lvl w:ilvl="0" w:tplc="E6748AA4">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tplc="15E2FA14">
      <w:start w:val="1"/>
      <w:numFmt w:val="lowerLetter"/>
      <w:lvlText w:val="%2."/>
      <w:lvlJc w:val="left"/>
      <w:pPr>
        <w:tabs>
          <w:tab w:val="num" w:pos="1440"/>
        </w:tabs>
        <w:ind w:left="1440" w:hanging="360"/>
      </w:pPr>
      <w:rPr>
        <w:rFonts w:cs="Times New Roman"/>
        <w:bdr w:val="none" w:sz="0" w:space="0" w:color="auto"/>
      </w:rPr>
    </w:lvl>
    <w:lvl w:ilvl="2" w:tplc="8C98421E">
      <w:start w:val="1"/>
      <w:numFmt w:val="lowerRoman"/>
      <w:lvlText w:val="%3."/>
      <w:lvlJc w:val="right"/>
      <w:pPr>
        <w:tabs>
          <w:tab w:val="num" w:pos="2160"/>
        </w:tabs>
        <w:ind w:left="2160" w:hanging="180"/>
      </w:pPr>
      <w:rPr>
        <w:rFonts w:cs="Times New Roman"/>
        <w:bdr w:val="none" w:sz="0" w:space="0" w:color="auto"/>
      </w:rPr>
    </w:lvl>
    <w:lvl w:ilvl="3" w:tplc="03F67360">
      <w:start w:val="1"/>
      <w:numFmt w:val="decimal"/>
      <w:lvlText w:val="%4."/>
      <w:lvlJc w:val="left"/>
      <w:pPr>
        <w:tabs>
          <w:tab w:val="num" w:pos="2880"/>
        </w:tabs>
        <w:ind w:left="2880" w:hanging="360"/>
      </w:pPr>
      <w:rPr>
        <w:rFonts w:cs="Times New Roman"/>
        <w:bdr w:val="none" w:sz="0" w:space="0" w:color="auto"/>
      </w:rPr>
    </w:lvl>
    <w:lvl w:ilvl="4" w:tplc="B818FE72">
      <w:start w:val="1"/>
      <w:numFmt w:val="lowerLetter"/>
      <w:lvlText w:val="%5."/>
      <w:lvlJc w:val="left"/>
      <w:pPr>
        <w:tabs>
          <w:tab w:val="num" w:pos="3600"/>
        </w:tabs>
        <w:ind w:left="3600" w:hanging="360"/>
      </w:pPr>
      <w:rPr>
        <w:rFonts w:cs="Times New Roman"/>
        <w:bdr w:val="none" w:sz="0" w:space="0" w:color="auto"/>
      </w:rPr>
    </w:lvl>
    <w:lvl w:ilvl="5" w:tplc="F97CAA70">
      <w:start w:val="1"/>
      <w:numFmt w:val="lowerRoman"/>
      <w:lvlText w:val="%6."/>
      <w:lvlJc w:val="right"/>
      <w:pPr>
        <w:tabs>
          <w:tab w:val="num" w:pos="4320"/>
        </w:tabs>
        <w:ind w:left="4320" w:hanging="180"/>
      </w:pPr>
      <w:rPr>
        <w:rFonts w:cs="Times New Roman"/>
        <w:bdr w:val="none" w:sz="0" w:space="0" w:color="auto"/>
      </w:rPr>
    </w:lvl>
    <w:lvl w:ilvl="6" w:tplc="F4AC291E">
      <w:start w:val="1"/>
      <w:numFmt w:val="decimal"/>
      <w:lvlText w:val="%7."/>
      <w:lvlJc w:val="left"/>
      <w:pPr>
        <w:tabs>
          <w:tab w:val="num" w:pos="5040"/>
        </w:tabs>
        <w:ind w:left="5040" w:hanging="360"/>
      </w:pPr>
      <w:rPr>
        <w:rFonts w:cs="Times New Roman"/>
        <w:bdr w:val="none" w:sz="0" w:space="0" w:color="auto"/>
      </w:rPr>
    </w:lvl>
    <w:lvl w:ilvl="7" w:tplc="A9D8640A">
      <w:start w:val="1"/>
      <w:numFmt w:val="lowerLetter"/>
      <w:lvlText w:val="%8."/>
      <w:lvlJc w:val="left"/>
      <w:pPr>
        <w:tabs>
          <w:tab w:val="num" w:pos="5760"/>
        </w:tabs>
        <w:ind w:left="5760" w:hanging="360"/>
      </w:pPr>
      <w:rPr>
        <w:rFonts w:cs="Times New Roman"/>
        <w:bdr w:val="none" w:sz="0" w:space="0" w:color="auto"/>
      </w:rPr>
    </w:lvl>
    <w:lvl w:ilvl="8" w:tplc="285EE268">
      <w:start w:val="1"/>
      <w:numFmt w:val="lowerRoman"/>
      <w:lvlText w:val="%9."/>
      <w:lvlJc w:val="right"/>
      <w:pPr>
        <w:tabs>
          <w:tab w:val="num" w:pos="6480"/>
        </w:tabs>
        <w:ind w:left="6480" w:hanging="180"/>
      </w:pPr>
      <w:rPr>
        <w:rFonts w:cs="Times New Roman"/>
        <w:bdr w:val="none" w:sz="0" w:space="0" w:color="auto"/>
      </w:rPr>
    </w:lvl>
  </w:abstractNum>
  <w:abstractNum w:abstractNumId="20" w15:restartNumberingAfterBreak="0">
    <w:nsid w:val="3C76300A"/>
    <w:multiLevelType w:val="hybridMultilevel"/>
    <w:tmpl w:val="32789380"/>
    <w:lvl w:ilvl="0" w:tplc="23D06C94">
      <w:start w:val="1"/>
      <w:numFmt w:val="bullet"/>
      <w:lvlText w:val=""/>
      <w:lvlJc w:val="left"/>
      <w:pPr>
        <w:tabs>
          <w:tab w:val="num" w:pos="428"/>
        </w:tabs>
        <w:ind w:left="428" w:hanging="360"/>
      </w:pPr>
      <w:rPr>
        <w:rFonts w:ascii="Symbol" w:hAnsi="Symbol" w:hint="default"/>
        <w:bdr w:val="none" w:sz="0" w:space="0" w:color="auto"/>
      </w:rPr>
    </w:lvl>
    <w:lvl w:ilvl="1" w:tplc="0A466CD0">
      <w:start w:val="1"/>
      <w:numFmt w:val="bullet"/>
      <w:lvlText w:val="o"/>
      <w:lvlJc w:val="left"/>
      <w:pPr>
        <w:tabs>
          <w:tab w:val="num" w:pos="1148"/>
        </w:tabs>
        <w:ind w:left="1148" w:hanging="360"/>
      </w:pPr>
      <w:rPr>
        <w:rFonts w:ascii="Courier New" w:hAnsi="Courier New" w:hint="default"/>
        <w:bdr w:val="none" w:sz="0" w:space="0" w:color="auto"/>
      </w:rPr>
    </w:lvl>
    <w:lvl w:ilvl="2" w:tplc="D02018DE">
      <w:start w:val="1"/>
      <w:numFmt w:val="bullet"/>
      <w:lvlText w:val=""/>
      <w:lvlJc w:val="left"/>
      <w:pPr>
        <w:tabs>
          <w:tab w:val="num" w:pos="1868"/>
        </w:tabs>
        <w:ind w:left="1868" w:hanging="360"/>
      </w:pPr>
      <w:rPr>
        <w:rFonts w:ascii="Wingdings" w:hAnsi="Wingdings" w:hint="default"/>
        <w:bdr w:val="none" w:sz="0" w:space="0" w:color="auto"/>
      </w:rPr>
    </w:lvl>
    <w:lvl w:ilvl="3" w:tplc="6BD40538">
      <w:start w:val="1"/>
      <w:numFmt w:val="bullet"/>
      <w:lvlText w:val=""/>
      <w:lvlJc w:val="left"/>
      <w:pPr>
        <w:tabs>
          <w:tab w:val="num" w:pos="2588"/>
        </w:tabs>
        <w:ind w:left="2588" w:hanging="360"/>
      </w:pPr>
      <w:rPr>
        <w:rFonts w:ascii="Symbol" w:hAnsi="Symbol" w:hint="default"/>
        <w:bdr w:val="none" w:sz="0" w:space="0" w:color="auto"/>
      </w:rPr>
    </w:lvl>
    <w:lvl w:ilvl="4" w:tplc="9D08DFCC">
      <w:start w:val="1"/>
      <w:numFmt w:val="bullet"/>
      <w:lvlText w:val="o"/>
      <w:lvlJc w:val="left"/>
      <w:pPr>
        <w:tabs>
          <w:tab w:val="num" w:pos="3308"/>
        </w:tabs>
        <w:ind w:left="3308" w:hanging="360"/>
      </w:pPr>
      <w:rPr>
        <w:rFonts w:ascii="Courier New" w:hAnsi="Courier New" w:hint="default"/>
        <w:bdr w:val="none" w:sz="0" w:space="0" w:color="auto"/>
      </w:rPr>
    </w:lvl>
    <w:lvl w:ilvl="5" w:tplc="21947B88">
      <w:start w:val="1"/>
      <w:numFmt w:val="bullet"/>
      <w:lvlText w:val=""/>
      <w:lvlJc w:val="left"/>
      <w:pPr>
        <w:tabs>
          <w:tab w:val="num" w:pos="4028"/>
        </w:tabs>
        <w:ind w:left="4028" w:hanging="360"/>
      </w:pPr>
      <w:rPr>
        <w:rFonts w:ascii="Wingdings" w:hAnsi="Wingdings" w:hint="default"/>
        <w:bdr w:val="none" w:sz="0" w:space="0" w:color="auto"/>
      </w:rPr>
    </w:lvl>
    <w:lvl w:ilvl="6" w:tplc="B0C290D8">
      <w:start w:val="1"/>
      <w:numFmt w:val="bullet"/>
      <w:lvlText w:val=""/>
      <w:lvlJc w:val="left"/>
      <w:pPr>
        <w:tabs>
          <w:tab w:val="num" w:pos="4748"/>
        </w:tabs>
        <w:ind w:left="4748" w:hanging="360"/>
      </w:pPr>
      <w:rPr>
        <w:rFonts w:ascii="Symbol" w:hAnsi="Symbol" w:hint="default"/>
        <w:bdr w:val="none" w:sz="0" w:space="0" w:color="auto"/>
      </w:rPr>
    </w:lvl>
    <w:lvl w:ilvl="7" w:tplc="55066018">
      <w:start w:val="1"/>
      <w:numFmt w:val="bullet"/>
      <w:lvlText w:val="o"/>
      <w:lvlJc w:val="left"/>
      <w:pPr>
        <w:tabs>
          <w:tab w:val="num" w:pos="5468"/>
        </w:tabs>
        <w:ind w:left="5468" w:hanging="360"/>
      </w:pPr>
      <w:rPr>
        <w:rFonts w:ascii="Courier New" w:hAnsi="Courier New" w:hint="default"/>
        <w:bdr w:val="none" w:sz="0" w:space="0" w:color="auto"/>
      </w:rPr>
    </w:lvl>
    <w:lvl w:ilvl="8" w:tplc="D81EA386">
      <w:start w:val="1"/>
      <w:numFmt w:val="bullet"/>
      <w:lvlText w:val=""/>
      <w:lvlJc w:val="left"/>
      <w:pPr>
        <w:tabs>
          <w:tab w:val="num" w:pos="6188"/>
        </w:tabs>
        <w:ind w:left="6188" w:hanging="360"/>
      </w:pPr>
      <w:rPr>
        <w:rFonts w:ascii="Wingdings" w:hAnsi="Wingdings" w:hint="default"/>
        <w:bdr w:val="none" w:sz="0" w:space="0" w:color="auto"/>
      </w:rPr>
    </w:lvl>
  </w:abstractNum>
  <w:abstractNum w:abstractNumId="21" w15:restartNumberingAfterBreak="0">
    <w:nsid w:val="400C4A21"/>
    <w:multiLevelType w:val="hybridMultilevel"/>
    <w:tmpl w:val="18DC2108"/>
    <w:lvl w:ilvl="0" w:tplc="714263D8">
      <w:start w:val="1"/>
      <w:numFmt w:val="bullet"/>
      <w:lvlText w:val=""/>
      <w:lvlJc w:val="left"/>
      <w:pPr>
        <w:ind w:left="360" w:hanging="360"/>
      </w:pPr>
      <w:rPr>
        <w:rFonts w:ascii="Symbol" w:hAnsi="Symbol" w:hint="default"/>
        <w:bdr w:val="none" w:sz="0" w:space="0" w:color="auto"/>
      </w:rPr>
    </w:lvl>
    <w:lvl w:ilvl="1" w:tplc="C9E84F78">
      <w:start w:val="1"/>
      <w:numFmt w:val="bullet"/>
      <w:lvlText w:val="o"/>
      <w:lvlJc w:val="left"/>
      <w:pPr>
        <w:ind w:left="1080" w:hanging="360"/>
      </w:pPr>
      <w:rPr>
        <w:rFonts w:ascii="Courier New" w:hAnsi="Courier New" w:hint="default"/>
        <w:bdr w:val="none" w:sz="0" w:space="0" w:color="auto"/>
      </w:rPr>
    </w:lvl>
    <w:lvl w:ilvl="2" w:tplc="257EA3E4">
      <w:start w:val="1"/>
      <w:numFmt w:val="bullet"/>
      <w:lvlText w:val=""/>
      <w:lvlJc w:val="left"/>
      <w:pPr>
        <w:ind w:left="1800" w:hanging="360"/>
      </w:pPr>
      <w:rPr>
        <w:rFonts w:ascii="Wingdings" w:hAnsi="Wingdings" w:hint="default"/>
        <w:bdr w:val="none" w:sz="0" w:space="0" w:color="auto"/>
      </w:rPr>
    </w:lvl>
    <w:lvl w:ilvl="3" w:tplc="EC4E09D8">
      <w:start w:val="1"/>
      <w:numFmt w:val="bullet"/>
      <w:lvlText w:val=""/>
      <w:lvlJc w:val="left"/>
      <w:pPr>
        <w:ind w:left="2520" w:hanging="360"/>
      </w:pPr>
      <w:rPr>
        <w:rFonts w:ascii="Symbol" w:hAnsi="Symbol" w:hint="default"/>
        <w:bdr w:val="none" w:sz="0" w:space="0" w:color="auto"/>
      </w:rPr>
    </w:lvl>
    <w:lvl w:ilvl="4" w:tplc="15F6F614">
      <w:start w:val="1"/>
      <w:numFmt w:val="bullet"/>
      <w:lvlText w:val="o"/>
      <w:lvlJc w:val="left"/>
      <w:pPr>
        <w:ind w:left="3240" w:hanging="360"/>
      </w:pPr>
      <w:rPr>
        <w:rFonts w:ascii="Courier New" w:hAnsi="Courier New" w:hint="default"/>
        <w:bdr w:val="none" w:sz="0" w:space="0" w:color="auto"/>
      </w:rPr>
    </w:lvl>
    <w:lvl w:ilvl="5" w:tplc="EEE43860">
      <w:start w:val="1"/>
      <w:numFmt w:val="bullet"/>
      <w:lvlText w:val=""/>
      <w:lvlJc w:val="left"/>
      <w:pPr>
        <w:ind w:left="3960" w:hanging="360"/>
      </w:pPr>
      <w:rPr>
        <w:rFonts w:ascii="Wingdings" w:hAnsi="Wingdings" w:hint="default"/>
        <w:bdr w:val="none" w:sz="0" w:space="0" w:color="auto"/>
      </w:rPr>
    </w:lvl>
    <w:lvl w:ilvl="6" w:tplc="481E0836">
      <w:start w:val="1"/>
      <w:numFmt w:val="bullet"/>
      <w:lvlText w:val=""/>
      <w:lvlJc w:val="left"/>
      <w:pPr>
        <w:ind w:left="4680" w:hanging="360"/>
      </w:pPr>
      <w:rPr>
        <w:rFonts w:ascii="Symbol" w:hAnsi="Symbol" w:hint="default"/>
        <w:bdr w:val="none" w:sz="0" w:space="0" w:color="auto"/>
      </w:rPr>
    </w:lvl>
    <w:lvl w:ilvl="7" w:tplc="66BEDC2E">
      <w:start w:val="1"/>
      <w:numFmt w:val="bullet"/>
      <w:lvlText w:val="o"/>
      <w:lvlJc w:val="left"/>
      <w:pPr>
        <w:ind w:left="5400" w:hanging="360"/>
      </w:pPr>
      <w:rPr>
        <w:rFonts w:ascii="Courier New" w:hAnsi="Courier New" w:hint="default"/>
        <w:bdr w:val="none" w:sz="0" w:space="0" w:color="auto"/>
      </w:rPr>
    </w:lvl>
    <w:lvl w:ilvl="8" w:tplc="90685A1C">
      <w:start w:val="1"/>
      <w:numFmt w:val="bullet"/>
      <w:lvlText w:val=""/>
      <w:lvlJc w:val="left"/>
      <w:pPr>
        <w:ind w:left="6120" w:hanging="360"/>
      </w:pPr>
      <w:rPr>
        <w:rFonts w:ascii="Wingdings" w:hAnsi="Wingdings" w:hint="default"/>
        <w:bdr w:val="none" w:sz="0" w:space="0" w:color="auto"/>
      </w:rPr>
    </w:lvl>
  </w:abstractNum>
  <w:abstractNum w:abstractNumId="22" w15:restartNumberingAfterBreak="0">
    <w:nsid w:val="41D141FD"/>
    <w:multiLevelType w:val="multilevel"/>
    <w:tmpl w:val="82E4E43C"/>
    <w:lvl w:ilvl="0">
      <w:start w:val="1"/>
      <w:numFmt w:val="bullet"/>
      <w:pStyle w:val="Indicativecontent"/>
      <w:lvlText w:val=""/>
      <w:lvlJc w:val="left"/>
      <w:pPr>
        <w:tabs>
          <w:tab w:val="num" w:pos="360"/>
        </w:tabs>
        <w:ind w:left="284" w:hanging="284"/>
      </w:pPr>
      <w:rPr>
        <w:rFonts w:ascii="Symbol" w:eastAsia="Symbol" w:hAnsi="Symbol" w:cs="Symbol" w:hint="default"/>
        <w:color w:val="auto"/>
        <w:bdr w:val="none" w:sz="0" w:space="0" w:color="auto"/>
      </w:rPr>
    </w:lvl>
    <w:lvl w:ilvl="1">
      <w:start w:val="1"/>
      <w:numFmt w:val="lowerLetter"/>
      <w:lvlText w:val="%2)"/>
      <w:lvlJc w:val="left"/>
      <w:pPr>
        <w:tabs>
          <w:tab w:val="num" w:pos="720"/>
        </w:tabs>
        <w:ind w:left="720" w:hanging="360"/>
      </w:pPr>
      <w:rPr>
        <w:rFonts w:cs="Times New Roman"/>
        <w:bdr w:val="none" w:sz="0" w:space="0" w:color="auto"/>
      </w:rPr>
    </w:lvl>
    <w:lvl w:ilvl="2">
      <w:start w:val="1"/>
      <w:numFmt w:val="lowerRoman"/>
      <w:lvlText w:val="%3)"/>
      <w:lvlJc w:val="left"/>
      <w:pPr>
        <w:tabs>
          <w:tab w:val="num" w:pos="1080"/>
        </w:tabs>
        <w:ind w:left="1080" w:hanging="360"/>
      </w:pPr>
      <w:rPr>
        <w:rFonts w:cs="Times New Roman"/>
        <w:bdr w:val="none" w:sz="0" w:space="0" w:color="auto"/>
      </w:rPr>
    </w:lvl>
    <w:lvl w:ilvl="3">
      <w:start w:val="1"/>
      <w:numFmt w:val="decimal"/>
      <w:lvlText w:val="(%4)"/>
      <w:lvlJc w:val="left"/>
      <w:pPr>
        <w:tabs>
          <w:tab w:val="num" w:pos="1440"/>
        </w:tabs>
        <w:ind w:left="1440" w:hanging="360"/>
      </w:pPr>
      <w:rPr>
        <w:rFonts w:cs="Times New Roman"/>
        <w:bdr w:val="none" w:sz="0" w:space="0" w:color="auto"/>
      </w:rPr>
    </w:lvl>
    <w:lvl w:ilvl="4">
      <w:start w:val="1"/>
      <w:numFmt w:val="lowerLetter"/>
      <w:lvlText w:val="(%5)"/>
      <w:lvlJc w:val="left"/>
      <w:pPr>
        <w:tabs>
          <w:tab w:val="num" w:pos="1800"/>
        </w:tabs>
        <w:ind w:left="1800" w:hanging="360"/>
      </w:pPr>
      <w:rPr>
        <w:rFonts w:cs="Times New Roman"/>
        <w:bdr w:val="none" w:sz="0" w:space="0" w:color="auto"/>
      </w:rPr>
    </w:lvl>
    <w:lvl w:ilvl="5">
      <w:start w:val="1"/>
      <w:numFmt w:val="lowerRoman"/>
      <w:lvlText w:val="(%6)"/>
      <w:lvlJc w:val="left"/>
      <w:pPr>
        <w:tabs>
          <w:tab w:val="num" w:pos="2160"/>
        </w:tabs>
        <w:ind w:left="2160" w:hanging="360"/>
      </w:pPr>
      <w:rPr>
        <w:rFonts w:cs="Times New Roman"/>
        <w:bdr w:val="none" w:sz="0" w:space="0" w:color="auto"/>
      </w:rPr>
    </w:lvl>
    <w:lvl w:ilvl="6">
      <w:start w:val="1"/>
      <w:numFmt w:val="decimal"/>
      <w:lvlText w:val="%7."/>
      <w:lvlJc w:val="left"/>
      <w:pPr>
        <w:tabs>
          <w:tab w:val="num" w:pos="2520"/>
        </w:tabs>
        <w:ind w:left="2520" w:hanging="360"/>
      </w:pPr>
      <w:rPr>
        <w:rFonts w:cs="Times New Roman"/>
        <w:bdr w:val="none" w:sz="0" w:space="0" w:color="auto"/>
      </w:rPr>
    </w:lvl>
    <w:lvl w:ilvl="7">
      <w:start w:val="1"/>
      <w:numFmt w:val="lowerLetter"/>
      <w:lvlText w:val="%8."/>
      <w:lvlJc w:val="left"/>
      <w:pPr>
        <w:tabs>
          <w:tab w:val="num" w:pos="2880"/>
        </w:tabs>
        <w:ind w:left="2880" w:hanging="360"/>
      </w:pPr>
      <w:rPr>
        <w:rFonts w:cs="Times New Roman"/>
        <w:bdr w:val="none" w:sz="0" w:space="0" w:color="auto"/>
      </w:rPr>
    </w:lvl>
    <w:lvl w:ilvl="8">
      <w:start w:val="1"/>
      <w:numFmt w:val="lowerRoman"/>
      <w:lvlText w:val="%9."/>
      <w:lvlJc w:val="left"/>
      <w:pPr>
        <w:tabs>
          <w:tab w:val="num" w:pos="3240"/>
        </w:tabs>
        <w:ind w:left="3240" w:hanging="360"/>
      </w:pPr>
      <w:rPr>
        <w:rFonts w:cs="Times New Roman"/>
        <w:bdr w:val="none" w:sz="0" w:space="0" w:color="auto"/>
      </w:rPr>
    </w:lvl>
  </w:abstractNum>
  <w:abstractNum w:abstractNumId="23" w15:restartNumberingAfterBreak="0">
    <w:nsid w:val="43AA1C1A"/>
    <w:multiLevelType w:val="multilevel"/>
    <w:tmpl w:val="8CE0DA5E"/>
    <w:lvl w:ilvl="0">
      <w:start w:val="1"/>
      <w:numFmt w:val="decimal"/>
      <w:lvlText w:val="%1."/>
      <w:lvlJc w:val="left"/>
      <w:pPr>
        <w:ind w:left="720"/>
      </w:pPr>
      <w:rPr>
        <w:rFonts w:ascii="Times New Roman" w:eastAsia="Times New Roman" w:hAnsi="Times New Roman" w:cs="Times New Roman"/>
        <w:bdr w:val="none" w:sz="0" w:space="0" w:color="auto"/>
      </w:rPr>
    </w:lvl>
    <w:lvl w:ilvl="1">
      <w:start w:val="1"/>
      <w:numFmt w:val="lowerLetter"/>
      <w:lvlText w:val="%2."/>
      <w:lvlJc w:val="right"/>
      <w:pPr>
        <w:ind w:left="1440"/>
      </w:pPr>
      <w:rPr>
        <w:rFonts w:ascii="Times New Roman" w:eastAsia="Times New Roman" w:hAnsi="Times New Roman" w:cs="Times New Roman"/>
        <w:bdr w:val="none" w:sz="0" w:space="0" w:color="auto"/>
      </w:rPr>
    </w:lvl>
    <w:lvl w:ilvl="2">
      <w:start w:val="1"/>
      <w:numFmt w:val="lowerRoman"/>
      <w:lvlText w:val="%3."/>
      <w:lvlJc w:val="left"/>
      <w:pPr>
        <w:ind w:left="2160"/>
      </w:pPr>
      <w:rPr>
        <w:rFonts w:ascii="Times New Roman" w:eastAsia="Times New Roman" w:hAnsi="Times New Roman" w:cs="Times New Roman"/>
        <w:bdr w:val="none" w:sz="0" w:space="0" w:color="auto"/>
      </w:rPr>
    </w:lvl>
    <w:lvl w:ilvl="3">
      <w:start w:val="1"/>
      <w:numFmt w:val="decimal"/>
      <w:lvlText w:val="%4."/>
      <w:lvlJc w:val="left"/>
      <w:pPr>
        <w:ind w:left="2880"/>
      </w:pPr>
      <w:rPr>
        <w:rFonts w:ascii="Times New Roman" w:eastAsia="Times New Roman" w:hAnsi="Times New Roman" w:cs="Times New Roman"/>
        <w:bdr w:val="none" w:sz="0" w:space="0" w:color="auto"/>
      </w:rPr>
    </w:lvl>
    <w:lvl w:ilvl="4">
      <w:start w:val="1"/>
      <w:numFmt w:val="lowerLetter"/>
      <w:lvlText w:val="%5."/>
      <w:lvlJc w:val="right"/>
      <w:pPr>
        <w:ind w:left="3600"/>
      </w:pPr>
      <w:rPr>
        <w:rFonts w:ascii="Times New Roman" w:eastAsia="Times New Roman" w:hAnsi="Times New Roman" w:cs="Times New Roman"/>
        <w:bdr w:val="none" w:sz="0" w:space="0" w:color="auto"/>
      </w:rPr>
    </w:lvl>
    <w:lvl w:ilvl="5">
      <w:start w:val="1"/>
      <w:numFmt w:val="lowerRoman"/>
      <w:lvlText w:val="%6."/>
      <w:lvlJc w:val="left"/>
      <w:pPr>
        <w:ind w:left="4320"/>
      </w:pPr>
      <w:rPr>
        <w:rFonts w:ascii="Times New Roman" w:eastAsia="Times New Roman" w:hAnsi="Times New Roman" w:cs="Times New Roman"/>
        <w:bdr w:val="none" w:sz="0" w:space="0" w:color="auto"/>
      </w:rPr>
    </w:lvl>
    <w:lvl w:ilvl="6">
      <w:start w:val="1"/>
      <w:numFmt w:val="decimal"/>
      <w:lvlText w:val="%7."/>
      <w:lvlJc w:val="left"/>
      <w:pPr>
        <w:ind w:left="5040"/>
      </w:pPr>
      <w:rPr>
        <w:rFonts w:ascii="Times New Roman" w:eastAsia="Times New Roman" w:hAnsi="Times New Roman" w:cs="Times New Roman"/>
        <w:bdr w:val="none" w:sz="0" w:space="0" w:color="auto"/>
      </w:rPr>
    </w:lvl>
    <w:lvl w:ilvl="7">
      <w:start w:val="1"/>
      <w:numFmt w:val="lowerLetter"/>
      <w:lvlText w:val="%8."/>
      <w:lvlJc w:val="right"/>
      <w:pPr>
        <w:ind w:left="5760"/>
      </w:pPr>
      <w:rPr>
        <w:rFonts w:ascii="Times New Roman" w:eastAsia="Times New Roman" w:hAnsi="Times New Roman" w:cs="Times New Roman"/>
        <w:bdr w:val="none" w:sz="0" w:space="0" w:color="auto"/>
      </w:rPr>
    </w:lvl>
    <w:lvl w:ilvl="8">
      <w:start w:val="1"/>
      <w:numFmt w:val="lowerRoman"/>
      <w:lvlText w:val="%9."/>
      <w:lvlJc w:val="left"/>
      <w:pPr>
        <w:ind w:left="6480"/>
      </w:pPr>
      <w:rPr>
        <w:rFonts w:ascii="Times New Roman" w:eastAsia="Times New Roman" w:hAnsi="Times New Roman" w:cs="Times New Roman"/>
        <w:bdr w:val="none" w:sz="0" w:space="0" w:color="auto"/>
      </w:rPr>
    </w:lvl>
  </w:abstractNum>
  <w:abstractNum w:abstractNumId="24" w15:restartNumberingAfterBreak="0">
    <w:nsid w:val="49A03F27"/>
    <w:multiLevelType w:val="hybridMultilevel"/>
    <w:tmpl w:val="D2826D3A"/>
    <w:lvl w:ilvl="0" w:tplc="C53E867C">
      <w:start w:val="1"/>
      <w:numFmt w:val="bullet"/>
      <w:lvlText w:val=""/>
      <w:lvlJc w:val="left"/>
      <w:pPr>
        <w:tabs>
          <w:tab w:val="num" w:pos="720"/>
        </w:tabs>
        <w:ind w:left="720" w:hanging="360"/>
      </w:pPr>
      <w:rPr>
        <w:rFonts w:ascii="Symbol" w:eastAsia="Symbol" w:hAnsi="Symbol" w:cs="Symbol" w:hint="default"/>
        <w:bdr w:val="none" w:sz="0" w:space="0" w:color="auto"/>
      </w:rPr>
    </w:lvl>
    <w:lvl w:ilvl="1" w:tplc="B928C85E">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6966E228">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D834C72E">
      <w:start w:val="1"/>
      <w:numFmt w:val="bullet"/>
      <w:lvlText w:val=""/>
      <w:lvlJc w:val="left"/>
      <w:pPr>
        <w:tabs>
          <w:tab w:val="num" w:pos="2880"/>
        </w:tabs>
        <w:ind w:left="2880" w:hanging="360"/>
      </w:pPr>
      <w:rPr>
        <w:rFonts w:ascii="Symbol" w:eastAsia="Symbol" w:hAnsi="Symbol" w:cs="Symbol" w:hint="default"/>
        <w:bdr w:val="none" w:sz="0" w:space="0" w:color="auto"/>
      </w:rPr>
    </w:lvl>
    <w:lvl w:ilvl="4" w:tplc="D35CEA9E">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3F9EE7E6">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F8FEB020">
      <w:start w:val="1"/>
      <w:numFmt w:val="bullet"/>
      <w:lvlText w:val=""/>
      <w:lvlJc w:val="left"/>
      <w:pPr>
        <w:tabs>
          <w:tab w:val="num" w:pos="5040"/>
        </w:tabs>
        <w:ind w:left="5040" w:hanging="360"/>
      </w:pPr>
      <w:rPr>
        <w:rFonts w:ascii="Symbol" w:eastAsia="Symbol" w:hAnsi="Symbol" w:cs="Symbol" w:hint="default"/>
        <w:bdr w:val="none" w:sz="0" w:space="0" w:color="auto"/>
      </w:rPr>
    </w:lvl>
    <w:lvl w:ilvl="7" w:tplc="5D2CB452">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2474DB1C">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25" w15:restartNumberingAfterBreak="0">
    <w:nsid w:val="49B612D3"/>
    <w:multiLevelType w:val="hybridMultilevel"/>
    <w:tmpl w:val="AA82D2D0"/>
    <w:lvl w:ilvl="0" w:tplc="072EB456">
      <w:start w:val="1"/>
      <w:numFmt w:val="bullet"/>
      <w:lvlText w:val=""/>
      <w:lvlJc w:val="left"/>
      <w:pPr>
        <w:tabs>
          <w:tab w:val="num" w:pos="428"/>
        </w:tabs>
        <w:ind w:left="428" w:hanging="360"/>
      </w:pPr>
      <w:rPr>
        <w:rFonts w:ascii="Symbol" w:eastAsia="Symbol" w:hAnsi="Symbol" w:cs="Symbol" w:hint="default"/>
        <w:bdr w:val="none" w:sz="0" w:space="0" w:color="auto"/>
      </w:rPr>
    </w:lvl>
    <w:lvl w:ilvl="1" w:tplc="E50ED8C0">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CCAA1738">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1FE053EE">
      <w:start w:val="1"/>
      <w:numFmt w:val="bullet"/>
      <w:lvlText w:val=""/>
      <w:lvlJc w:val="left"/>
      <w:pPr>
        <w:tabs>
          <w:tab w:val="num" w:pos="2588"/>
        </w:tabs>
        <w:ind w:left="2588" w:hanging="360"/>
      </w:pPr>
      <w:rPr>
        <w:rFonts w:ascii="Symbol" w:eastAsia="Symbol" w:hAnsi="Symbol" w:cs="Symbol" w:hint="default"/>
        <w:bdr w:val="none" w:sz="0" w:space="0" w:color="auto"/>
      </w:rPr>
    </w:lvl>
    <w:lvl w:ilvl="4" w:tplc="50D0CA6C">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2BC239BC">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7324872E">
      <w:start w:val="1"/>
      <w:numFmt w:val="bullet"/>
      <w:lvlText w:val=""/>
      <w:lvlJc w:val="left"/>
      <w:pPr>
        <w:tabs>
          <w:tab w:val="num" w:pos="4748"/>
        </w:tabs>
        <w:ind w:left="4748" w:hanging="360"/>
      </w:pPr>
      <w:rPr>
        <w:rFonts w:ascii="Symbol" w:eastAsia="Symbol" w:hAnsi="Symbol" w:cs="Symbol" w:hint="default"/>
        <w:bdr w:val="none" w:sz="0" w:space="0" w:color="auto"/>
      </w:rPr>
    </w:lvl>
    <w:lvl w:ilvl="7" w:tplc="4F6E9412">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FD705970">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26" w15:restartNumberingAfterBreak="0">
    <w:nsid w:val="4D434167"/>
    <w:multiLevelType w:val="hybridMultilevel"/>
    <w:tmpl w:val="898ADED0"/>
    <w:lvl w:ilvl="0" w:tplc="94F27C0E">
      <w:start w:val="1"/>
      <w:numFmt w:val="bullet"/>
      <w:lvlText w:val=""/>
      <w:lvlJc w:val="left"/>
      <w:pPr>
        <w:tabs>
          <w:tab w:val="num" w:pos="720"/>
        </w:tabs>
        <w:ind w:left="720" w:hanging="360"/>
      </w:pPr>
      <w:rPr>
        <w:rFonts w:ascii="Symbol" w:eastAsia="Symbol" w:hAnsi="Symbol" w:cs="Symbol" w:hint="default"/>
        <w:bdr w:val="none" w:sz="0" w:space="0" w:color="auto"/>
      </w:rPr>
    </w:lvl>
    <w:lvl w:ilvl="1" w:tplc="B6B26E1E">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06A8BAE6">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BFDCE22C">
      <w:start w:val="1"/>
      <w:numFmt w:val="bullet"/>
      <w:lvlText w:val=""/>
      <w:lvlJc w:val="left"/>
      <w:pPr>
        <w:tabs>
          <w:tab w:val="num" w:pos="2880"/>
        </w:tabs>
        <w:ind w:left="2880" w:hanging="360"/>
      </w:pPr>
      <w:rPr>
        <w:rFonts w:ascii="Symbol" w:eastAsia="Symbol" w:hAnsi="Symbol" w:cs="Symbol" w:hint="default"/>
        <w:bdr w:val="none" w:sz="0" w:space="0" w:color="auto"/>
      </w:rPr>
    </w:lvl>
    <w:lvl w:ilvl="4" w:tplc="54F2545E">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0242FF28">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57F4A206">
      <w:start w:val="1"/>
      <w:numFmt w:val="bullet"/>
      <w:lvlText w:val=""/>
      <w:lvlJc w:val="left"/>
      <w:pPr>
        <w:tabs>
          <w:tab w:val="num" w:pos="5040"/>
        </w:tabs>
        <w:ind w:left="5040" w:hanging="360"/>
      </w:pPr>
      <w:rPr>
        <w:rFonts w:ascii="Symbol" w:eastAsia="Symbol" w:hAnsi="Symbol" w:cs="Symbol" w:hint="default"/>
        <w:bdr w:val="none" w:sz="0" w:space="0" w:color="auto"/>
      </w:rPr>
    </w:lvl>
    <w:lvl w:ilvl="7" w:tplc="7214F2DE">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B0843882">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27" w15:restartNumberingAfterBreak="0">
    <w:nsid w:val="570B1848"/>
    <w:multiLevelType w:val="hybridMultilevel"/>
    <w:tmpl w:val="5B1216BE"/>
    <w:lvl w:ilvl="0" w:tplc="E6DE68C2">
      <w:start w:val="1"/>
      <w:numFmt w:val="bullet"/>
      <w:lvlText w:val=""/>
      <w:lvlJc w:val="left"/>
      <w:pPr>
        <w:ind w:left="360" w:hanging="360"/>
      </w:pPr>
      <w:rPr>
        <w:rFonts w:ascii="Symbol" w:eastAsia="Symbol" w:hAnsi="Symbol" w:cs="Symbol" w:hint="default"/>
        <w:bdr w:val="none" w:sz="0" w:space="0" w:color="auto"/>
      </w:rPr>
    </w:lvl>
    <w:lvl w:ilvl="1" w:tplc="5372D0A6">
      <w:start w:val="1"/>
      <w:numFmt w:val="bullet"/>
      <w:lvlText w:val="o"/>
      <w:lvlJc w:val="left"/>
      <w:pPr>
        <w:ind w:left="1080" w:hanging="360"/>
      </w:pPr>
      <w:rPr>
        <w:rFonts w:ascii="Courier New" w:eastAsia="Courier New" w:hAnsi="Courier New" w:cs="Courier New" w:hint="default"/>
        <w:bdr w:val="none" w:sz="0" w:space="0" w:color="auto"/>
      </w:rPr>
    </w:lvl>
    <w:lvl w:ilvl="2" w:tplc="28EC5800">
      <w:start w:val="1"/>
      <w:numFmt w:val="bullet"/>
      <w:lvlText w:val=""/>
      <w:lvlJc w:val="left"/>
      <w:pPr>
        <w:ind w:left="1800" w:hanging="360"/>
      </w:pPr>
      <w:rPr>
        <w:rFonts w:ascii="Wingdings" w:eastAsia="Wingdings" w:hAnsi="Wingdings" w:cs="Wingdings" w:hint="default"/>
        <w:bdr w:val="none" w:sz="0" w:space="0" w:color="auto"/>
      </w:rPr>
    </w:lvl>
    <w:lvl w:ilvl="3" w:tplc="56E2ACC2">
      <w:start w:val="1"/>
      <w:numFmt w:val="bullet"/>
      <w:lvlText w:val=""/>
      <w:lvlJc w:val="left"/>
      <w:pPr>
        <w:ind w:left="2520" w:hanging="360"/>
      </w:pPr>
      <w:rPr>
        <w:rFonts w:ascii="Symbol" w:eastAsia="Symbol" w:hAnsi="Symbol" w:cs="Symbol" w:hint="default"/>
        <w:bdr w:val="none" w:sz="0" w:space="0" w:color="auto"/>
      </w:rPr>
    </w:lvl>
    <w:lvl w:ilvl="4" w:tplc="2E76B560">
      <w:start w:val="1"/>
      <w:numFmt w:val="bullet"/>
      <w:lvlText w:val="o"/>
      <w:lvlJc w:val="left"/>
      <w:pPr>
        <w:ind w:left="3240" w:hanging="360"/>
      </w:pPr>
      <w:rPr>
        <w:rFonts w:ascii="Courier New" w:eastAsia="Courier New" w:hAnsi="Courier New" w:cs="Courier New" w:hint="default"/>
        <w:bdr w:val="none" w:sz="0" w:space="0" w:color="auto"/>
      </w:rPr>
    </w:lvl>
    <w:lvl w:ilvl="5" w:tplc="9B825882">
      <w:start w:val="1"/>
      <w:numFmt w:val="bullet"/>
      <w:lvlText w:val=""/>
      <w:lvlJc w:val="left"/>
      <w:pPr>
        <w:ind w:left="3960" w:hanging="360"/>
      </w:pPr>
      <w:rPr>
        <w:rFonts w:ascii="Wingdings" w:eastAsia="Wingdings" w:hAnsi="Wingdings" w:cs="Wingdings" w:hint="default"/>
        <w:bdr w:val="none" w:sz="0" w:space="0" w:color="auto"/>
      </w:rPr>
    </w:lvl>
    <w:lvl w:ilvl="6" w:tplc="F48AE71C">
      <w:start w:val="1"/>
      <w:numFmt w:val="bullet"/>
      <w:lvlText w:val=""/>
      <w:lvlJc w:val="left"/>
      <w:pPr>
        <w:ind w:left="4680" w:hanging="360"/>
      </w:pPr>
      <w:rPr>
        <w:rFonts w:ascii="Symbol" w:eastAsia="Symbol" w:hAnsi="Symbol" w:cs="Symbol" w:hint="default"/>
        <w:bdr w:val="none" w:sz="0" w:space="0" w:color="auto"/>
      </w:rPr>
    </w:lvl>
    <w:lvl w:ilvl="7" w:tplc="A57CEE1C">
      <w:start w:val="1"/>
      <w:numFmt w:val="bullet"/>
      <w:lvlText w:val="o"/>
      <w:lvlJc w:val="left"/>
      <w:pPr>
        <w:ind w:left="5400" w:hanging="360"/>
      </w:pPr>
      <w:rPr>
        <w:rFonts w:ascii="Courier New" w:eastAsia="Courier New" w:hAnsi="Courier New" w:cs="Courier New" w:hint="default"/>
        <w:bdr w:val="none" w:sz="0" w:space="0" w:color="auto"/>
      </w:rPr>
    </w:lvl>
    <w:lvl w:ilvl="8" w:tplc="451CA430">
      <w:start w:val="1"/>
      <w:numFmt w:val="bullet"/>
      <w:lvlText w:val=""/>
      <w:lvlJc w:val="left"/>
      <w:pPr>
        <w:ind w:left="6120" w:hanging="360"/>
      </w:pPr>
      <w:rPr>
        <w:rFonts w:ascii="Wingdings" w:eastAsia="Wingdings" w:hAnsi="Wingdings" w:cs="Wingdings" w:hint="default"/>
        <w:bdr w:val="none" w:sz="0" w:space="0" w:color="auto"/>
      </w:rPr>
    </w:lvl>
  </w:abstractNum>
  <w:abstractNum w:abstractNumId="28" w15:restartNumberingAfterBreak="0">
    <w:nsid w:val="57797C25"/>
    <w:multiLevelType w:val="hybridMultilevel"/>
    <w:tmpl w:val="E07C8D1C"/>
    <w:lvl w:ilvl="0" w:tplc="D1402F9E">
      <w:start w:val="1"/>
      <w:numFmt w:val="bullet"/>
      <w:lvlText w:val=""/>
      <w:lvlJc w:val="left"/>
      <w:pPr>
        <w:tabs>
          <w:tab w:val="num" w:pos="720"/>
        </w:tabs>
        <w:ind w:left="720" w:hanging="360"/>
      </w:pPr>
      <w:rPr>
        <w:rFonts w:ascii="Symbol" w:eastAsia="Times New Roman" w:hAnsi="Symbol" w:hint="default"/>
      </w:rPr>
    </w:lvl>
    <w:lvl w:ilvl="1" w:tplc="143ECE86">
      <w:start w:val="1"/>
      <w:numFmt w:val="bullet"/>
      <w:lvlText w:val="o"/>
      <w:lvlJc w:val="left"/>
      <w:pPr>
        <w:tabs>
          <w:tab w:val="num" w:pos="1440"/>
        </w:tabs>
        <w:ind w:left="1440" w:hanging="360"/>
      </w:pPr>
      <w:rPr>
        <w:rFonts w:ascii="Courier New" w:eastAsia="Times New Roman" w:hAnsi="Courier New" w:hint="default"/>
      </w:rPr>
    </w:lvl>
    <w:lvl w:ilvl="2" w:tplc="6F7C74EE">
      <w:start w:val="1"/>
      <w:numFmt w:val="bullet"/>
      <w:lvlText w:val=""/>
      <w:lvlJc w:val="left"/>
      <w:pPr>
        <w:tabs>
          <w:tab w:val="num" w:pos="2160"/>
        </w:tabs>
        <w:ind w:left="2160" w:hanging="360"/>
      </w:pPr>
      <w:rPr>
        <w:rFonts w:ascii="Wingdings" w:eastAsia="Times New Roman" w:hAnsi="Wingdings" w:hint="default"/>
      </w:rPr>
    </w:lvl>
    <w:lvl w:ilvl="3" w:tplc="633691A2">
      <w:start w:val="1"/>
      <w:numFmt w:val="bullet"/>
      <w:lvlText w:val=""/>
      <w:lvlJc w:val="left"/>
      <w:pPr>
        <w:tabs>
          <w:tab w:val="num" w:pos="2880"/>
        </w:tabs>
        <w:ind w:left="2880" w:hanging="360"/>
      </w:pPr>
      <w:rPr>
        <w:rFonts w:ascii="Symbol" w:eastAsia="Times New Roman" w:hAnsi="Symbol" w:hint="default"/>
      </w:rPr>
    </w:lvl>
    <w:lvl w:ilvl="4" w:tplc="9922482C">
      <w:start w:val="1"/>
      <w:numFmt w:val="bullet"/>
      <w:lvlText w:val="o"/>
      <w:lvlJc w:val="left"/>
      <w:pPr>
        <w:tabs>
          <w:tab w:val="num" w:pos="3600"/>
        </w:tabs>
        <w:ind w:left="3600" w:hanging="360"/>
      </w:pPr>
      <w:rPr>
        <w:rFonts w:ascii="Courier New" w:eastAsia="Times New Roman" w:hAnsi="Courier New" w:hint="default"/>
      </w:rPr>
    </w:lvl>
    <w:lvl w:ilvl="5" w:tplc="1934491A">
      <w:start w:val="1"/>
      <w:numFmt w:val="bullet"/>
      <w:lvlText w:val=""/>
      <w:lvlJc w:val="left"/>
      <w:pPr>
        <w:tabs>
          <w:tab w:val="num" w:pos="4320"/>
        </w:tabs>
        <w:ind w:left="4320" w:hanging="360"/>
      </w:pPr>
      <w:rPr>
        <w:rFonts w:ascii="Wingdings" w:eastAsia="Times New Roman" w:hAnsi="Wingdings" w:hint="default"/>
      </w:rPr>
    </w:lvl>
    <w:lvl w:ilvl="6" w:tplc="CFA8F378">
      <w:start w:val="1"/>
      <w:numFmt w:val="bullet"/>
      <w:lvlText w:val=""/>
      <w:lvlJc w:val="left"/>
      <w:pPr>
        <w:tabs>
          <w:tab w:val="num" w:pos="5040"/>
        </w:tabs>
        <w:ind w:left="5040" w:hanging="360"/>
      </w:pPr>
      <w:rPr>
        <w:rFonts w:ascii="Symbol" w:eastAsia="Times New Roman" w:hAnsi="Symbol" w:hint="default"/>
      </w:rPr>
    </w:lvl>
    <w:lvl w:ilvl="7" w:tplc="C648502E">
      <w:start w:val="1"/>
      <w:numFmt w:val="bullet"/>
      <w:lvlText w:val="o"/>
      <w:lvlJc w:val="left"/>
      <w:pPr>
        <w:tabs>
          <w:tab w:val="num" w:pos="5760"/>
        </w:tabs>
        <w:ind w:left="5760" w:hanging="360"/>
      </w:pPr>
      <w:rPr>
        <w:rFonts w:ascii="Courier New" w:eastAsia="Times New Roman" w:hAnsi="Courier New" w:hint="default"/>
      </w:rPr>
    </w:lvl>
    <w:lvl w:ilvl="8" w:tplc="5512F2D2">
      <w:start w:val="1"/>
      <w:numFmt w:val="bullet"/>
      <w:lvlText w:val=""/>
      <w:lvlJc w:val="left"/>
      <w:pPr>
        <w:tabs>
          <w:tab w:val="num" w:pos="6480"/>
        </w:tabs>
        <w:ind w:left="6480" w:hanging="360"/>
      </w:pPr>
      <w:rPr>
        <w:rFonts w:ascii="Wingdings" w:eastAsia="Times New Roman" w:hAnsi="Wingdings" w:hint="default"/>
      </w:rPr>
    </w:lvl>
  </w:abstractNum>
  <w:abstractNum w:abstractNumId="29" w15:restartNumberingAfterBreak="0">
    <w:nsid w:val="5EE23CEA"/>
    <w:multiLevelType w:val="hybridMultilevel"/>
    <w:tmpl w:val="208CE484"/>
    <w:lvl w:ilvl="0" w:tplc="1D14EEFC">
      <w:start w:val="1"/>
      <w:numFmt w:val="bullet"/>
      <w:lvlText w:val=""/>
      <w:lvlJc w:val="left"/>
      <w:pPr>
        <w:ind w:left="360" w:hanging="360"/>
      </w:pPr>
      <w:rPr>
        <w:rFonts w:ascii="Symbol" w:eastAsia="Symbol" w:hAnsi="Symbol" w:cs="Symbol" w:hint="default"/>
        <w:bdr w:val="none" w:sz="0" w:space="0" w:color="auto"/>
      </w:rPr>
    </w:lvl>
    <w:lvl w:ilvl="1" w:tplc="F8B00720">
      <w:start w:val="1"/>
      <w:numFmt w:val="bullet"/>
      <w:lvlText w:val="o"/>
      <w:lvlJc w:val="left"/>
      <w:pPr>
        <w:ind w:left="1080" w:hanging="360"/>
      </w:pPr>
      <w:rPr>
        <w:rFonts w:ascii="Courier New" w:eastAsia="Courier New" w:hAnsi="Courier New" w:cs="Courier New" w:hint="default"/>
        <w:bdr w:val="none" w:sz="0" w:space="0" w:color="auto"/>
      </w:rPr>
    </w:lvl>
    <w:lvl w:ilvl="2" w:tplc="909AE6DC">
      <w:start w:val="1"/>
      <w:numFmt w:val="bullet"/>
      <w:lvlText w:val=""/>
      <w:lvlJc w:val="left"/>
      <w:pPr>
        <w:ind w:left="1800" w:hanging="360"/>
      </w:pPr>
      <w:rPr>
        <w:rFonts w:ascii="Wingdings" w:eastAsia="Wingdings" w:hAnsi="Wingdings" w:cs="Wingdings" w:hint="default"/>
        <w:bdr w:val="none" w:sz="0" w:space="0" w:color="auto"/>
      </w:rPr>
    </w:lvl>
    <w:lvl w:ilvl="3" w:tplc="1F14A088">
      <w:start w:val="1"/>
      <w:numFmt w:val="bullet"/>
      <w:lvlText w:val=""/>
      <w:lvlJc w:val="left"/>
      <w:pPr>
        <w:ind w:left="2520" w:hanging="360"/>
      </w:pPr>
      <w:rPr>
        <w:rFonts w:ascii="Symbol" w:eastAsia="Symbol" w:hAnsi="Symbol" w:cs="Symbol" w:hint="default"/>
        <w:bdr w:val="none" w:sz="0" w:space="0" w:color="auto"/>
      </w:rPr>
    </w:lvl>
    <w:lvl w:ilvl="4" w:tplc="0936A0C0">
      <w:start w:val="1"/>
      <w:numFmt w:val="bullet"/>
      <w:lvlText w:val="o"/>
      <w:lvlJc w:val="left"/>
      <w:pPr>
        <w:ind w:left="3240" w:hanging="360"/>
      </w:pPr>
      <w:rPr>
        <w:rFonts w:ascii="Courier New" w:eastAsia="Courier New" w:hAnsi="Courier New" w:cs="Courier New" w:hint="default"/>
        <w:bdr w:val="none" w:sz="0" w:space="0" w:color="auto"/>
      </w:rPr>
    </w:lvl>
    <w:lvl w:ilvl="5" w:tplc="78EA35EE">
      <w:start w:val="1"/>
      <w:numFmt w:val="bullet"/>
      <w:lvlText w:val=""/>
      <w:lvlJc w:val="left"/>
      <w:pPr>
        <w:ind w:left="3960" w:hanging="360"/>
      </w:pPr>
      <w:rPr>
        <w:rFonts w:ascii="Wingdings" w:eastAsia="Wingdings" w:hAnsi="Wingdings" w:cs="Wingdings" w:hint="default"/>
        <w:bdr w:val="none" w:sz="0" w:space="0" w:color="auto"/>
      </w:rPr>
    </w:lvl>
    <w:lvl w:ilvl="6" w:tplc="59741CC6">
      <w:start w:val="1"/>
      <w:numFmt w:val="bullet"/>
      <w:lvlText w:val=""/>
      <w:lvlJc w:val="left"/>
      <w:pPr>
        <w:ind w:left="4680" w:hanging="360"/>
      </w:pPr>
      <w:rPr>
        <w:rFonts w:ascii="Symbol" w:eastAsia="Symbol" w:hAnsi="Symbol" w:cs="Symbol" w:hint="default"/>
        <w:bdr w:val="none" w:sz="0" w:space="0" w:color="auto"/>
      </w:rPr>
    </w:lvl>
    <w:lvl w:ilvl="7" w:tplc="3FC00832">
      <w:start w:val="1"/>
      <w:numFmt w:val="bullet"/>
      <w:lvlText w:val="o"/>
      <w:lvlJc w:val="left"/>
      <w:pPr>
        <w:ind w:left="5400" w:hanging="360"/>
      </w:pPr>
      <w:rPr>
        <w:rFonts w:ascii="Courier New" w:eastAsia="Courier New" w:hAnsi="Courier New" w:cs="Courier New" w:hint="default"/>
        <w:bdr w:val="none" w:sz="0" w:space="0" w:color="auto"/>
      </w:rPr>
    </w:lvl>
    <w:lvl w:ilvl="8" w:tplc="A1E8D8B4">
      <w:start w:val="1"/>
      <w:numFmt w:val="bullet"/>
      <w:lvlText w:val=""/>
      <w:lvlJc w:val="left"/>
      <w:pPr>
        <w:ind w:left="6120" w:hanging="360"/>
      </w:pPr>
      <w:rPr>
        <w:rFonts w:ascii="Wingdings" w:eastAsia="Wingdings" w:hAnsi="Wingdings" w:cs="Wingdings" w:hint="default"/>
        <w:bdr w:val="none" w:sz="0" w:space="0" w:color="auto"/>
      </w:rPr>
    </w:lvl>
  </w:abstractNum>
  <w:abstractNum w:abstractNumId="30" w15:restartNumberingAfterBreak="0">
    <w:nsid w:val="649D2899"/>
    <w:multiLevelType w:val="hybridMultilevel"/>
    <w:tmpl w:val="4FFCDA04"/>
    <w:lvl w:ilvl="0" w:tplc="5908DDDA">
      <w:numFmt w:val="bullet"/>
      <w:lvlText w:val="•"/>
      <w:lvlJc w:val="left"/>
      <w:pPr>
        <w:ind w:left="1440" w:hanging="720"/>
      </w:pPr>
      <w:rPr>
        <w:rFonts w:ascii="Arial" w:eastAsia="Calibri" w:hAnsi="Arial" w:cs="Arial" w:hint="default"/>
        <w:bdr w:val="none" w:sz="0" w:space="0" w:color="auto"/>
      </w:rPr>
    </w:lvl>
    <w:lvl w:ilvl="1" w:tplc="AAF613BA">
      <w:start w:val="1"/>
      <w:numFmt w:val="bullet"/>
      <w:lvlText w:val="o"/>
      <w:lvlJc w:val="left"/>
      <w:pPr>
        <w:ind w:left="1800" w:hanging="360"/>
      </w:pPr>
      <w:rPr>
        <w:rFonts w:ascii="Courier New" w:eastAsia="Courier New" w:hAnsi="Courier New" w:cs="Courier New" w:hint="default"/>
        <w:bdr w:val="none" w:sz="0" w:space="0" w:color="auto"/>
      </w:rPr>
    </w:lvl>
    <w:lvl w:ilvl="2" w:tplc="301AD832">
      <w:start w:val="1"/>
      <w:numFmt w:val="bullet"/>
      <w:lvlText w:val=""/>
      <w:lvlJc w:val="left"/>
      <w:pPr>
        <w:ind w:left="2520" w:hanging="360"/>
      </w:pPr>
      <w:rPr>
        <w:rFonts w:ascii="Wingdings" w:eastAsia="Wingdings" w:hAnsi="Wingdings" w:cs="Wingdings" w:hint="default"/>
        <w:bdr w:val="none" w:sz="0" w:space="0" w:color="auto"/>
      </w:rPr>
    </w:lvl>
    <w:lvl w:ilvl="3" w:tplc="8EF27BA4">
      <w:start w:val="1"/>
      <w:numFmt w:val="bullet"/>
      <w:lvlText w:val=""/>
      <w:lvlJc w:val="left"/>
      <w:pPr>
        <w:ind w:left="3240" w:hanging="360"/>
      </w:pPr>
      <w:rPr>
        <w:rFonts w:ascii="Symbol" w:eastAsia="Symbol" w:hAnsi="Symbol" w:cs="Symbol" w:hint="default"/>
        <w:bdr w:val="none" w:sz="0" w:space="0" w:color="auto"/>
      </w:rPr>
    </w:lvl>
    <w:lvl w:ilvl="4" w:tplc="A0902FC6">
      <w:start w:val="1"/>
      <w:numFmt w:val="bullet"/>
      <w:lvlText w:val="o"/>
      <w:lvlJc w:val="left"/>
      <w:pPr>
        <w:ind w:left="3960" w:hanging="360"/>
      </w:pPr>
      <w:rPr>
        <w:rFonts w:ascii="Courier New" w:eastAsia="Courier New" w:hAnsi="Courier New" w:cs="Courier New" w:hint="default"/>
        <w:bdr w:val="none" w:sz="0" w:space="0" w:color="auto"/>
      </w:rPr>
    </w:lvl>
    <w:lvl w:ilvl="5" w:tplc="3F8E9E0E">
      <w:start w:val="1"/>
      <w:numFmt w:val="bullet"/>
      <w:lvlText w:val=""/>
      <w:lvlJc w:val="left"/>
      <w:pPr>
        <w:ind w:left="4680" w:hanging="360"/>
      </w:pPr>
      <w:rPr>
        <w:rFonts w:ascii="Wingdings" w:eastAsia="Wingdings" w:hAnsi="Wingdings" w:cs="Wingdings" w:hint="default"/>
        <w:bdr w:val="none" w:sz="0" w:space="0" w:color="auto"/>
      </w:rPr>
    </w:lvl>
    <w:lvl w:ilvl="6" w:tplc="F578A3BC">
      <w:start w:val="1"/>
      <w:numFmt w:val="bullet"/>
      <w:lvlText w:val=""/>
      <w:lvlJc w:val="left"/>
      <w:pPr>
        <w:ind w:left="5400" w:hanging="360"/>
      </w:pPr>
      <w:rPr>
        <w:rFonts w:ascii="Symbol" w:eastAsia="Symbol" w:hAnsi="Symbol" w:cs="Symbol" w:hint="default"/>
        <w:bdr w:val="none" w:sz="0" w:space="0" w:color="auto"/>
      </w:rPr>
    </w:lvl>
    <w:lvl w:ilvl="7" w:tplc="F5DE0A30">
      <w:start w:val="1"/>
      <w:numFmt w:val="bullet"/>
      <w:lvlText w:val="o"/>
      <w:lvlJc w:val="left"/>
      <w:pPr>
        <w:ind w:left="6120" w:hanging="360"/>
      </w:pPr>
      <w:rPr>
        <w:rFonts w:ascii="Courier New" w:eastAsia="Courier New" w:hAnsi="Courier New" w:cs="Courier New" w:hint="default"/>
        <w:bdr w:val="none" w:sz="0" w:space="0" w:color="auto"/>
      </w:rPr>
    </w:lvl>
    <w:lvl w:ilvl="8" w:tplc="453A356E">
      <w:start w:val="1"/>
      <w:numFmt w:val="bullet"/>
      <w:lvlText w:val=""/>
      <w:lvlJc w:val="left"/>
      <w:pPr>
        <w:ind w:left="6840" w:hanging="360"/>
      </w:pPr>
      <w:rPr>
        <w:rFonts w:ascii="Wingdings" w:eastAsia="Wingdings" w:hAnsi="Wingdings" w:cs="Wingdings" w:hint="default"/>
        <w:bdr w:val="none" w:sz="0" w:space="0" w:color="auto"/>
      </w:rPr>
    </w:lvl>
  </w:abstractNum>
  <w:abstractNum w:abstractNumId="31" w15:restartNumberingAfterBreak="0">
    <w:nsid w:val="6F5022B7"/>
    <w:multiLevelType w:val="hybridMultilevel"/>
    <w:tmpl w:val="06CC14B2"/>
    <w:lvl w:ilvl="0" w:tplc="50C861F6">
      <w:start w:val="1"/>
      <w:numFmt w:val="bullet"/>
      <w:lvlText w:val=""/>
      <w:lvlJc w:val="left"/>
      <w:pPr>
        <w:tabs>
          <w:tab w:val="num" w:pos="720"/>
        </w:tabs>
        <w:ind w:left="720" w:hanging="360"/>
      </w:pPr>
      <w:rPr>
        <w:rFonts w:ascii="Symbol" w:hAnsi="Symbol" w:hint="default"/>
        <w:bdr w:val="none" w:sz="0" w:space="0" w:color="auto"/>
      </w:rPr>
    </w:lvl>
    <w:lvl w:ilvl="1" w:tplc="AA12283E">
      <w:start w:val="1"/>
      <w:numFmt w:val="bullet"/>
      <w:lvlText w:val="o"/>
      <w:lvlJc w:val="left"/>
      <w:pPr>
        <w:tabs>
          <w:tab w:val="num" w:pos="1440"/>
        </w:tabs>
        <w:ind w:left="1440" w:hanging="360"/>
      </w:pPr>
      <w:rPr>
        <w:rFonts w:ascii="Courier New" w:hAnsi="Courier New" w:cs="Courier New" w:hint="default"/>
        <w:bdr w:val="none" w:sz="0" w:space="0" w:color="auto"/>
      </w:rPr>
    </w:lvl>
    <w:lvl w:ilvl="2" w:tplc="499C3E3E">
      <w:start w:val="1"/>
      <w:numFmt w:val="bullet"/>
      <w:lvlText w:val=""/>
      <w:lvlJc w:val="left"/>
      <w:pPr>
        <w:tabs>
          <w:tab w:val="num" w:pos="2160"/>
        </w:tabs>
        <w:ind w:left="2160" w:hanging="360"/>
      </w:pPr>
      <w:rPr>
        <w:rFonts w:ascii="Wingdings" w:hAnsi="Wingdings" w:hint="default"/>
        <w:bdr w:val="none" w:sz="0" w:space="0" w:color="auto"/>
      </w:rPr>
    </w:lvl>
    <w:lvl w:ilvl="3" w:tplc="1A720672">
      <w:start w:val="1"/>
      <w:numFmt w:val="bullet"/>
      <w:lvlText w:val=""/>
      <w:lvlJc w:val="left"/>
      <w:pPr>
        <w:tabs>
          <w:tab w:val="num" w:pos="2880"/>
        </w:tabs>
        <w:ind w:left="2880" w:hanging="360"/>
      </w:pPr>
      <w:rPr>
        <w:rFonts w:ascii="Symbol" w:hAnsi="Symbol" w:hint="default"/>
        <w:bdr w:val="none" w:sz="0" w:space="0" w:color="auto"/>
      </w:rPr>
    </w:lvl>
    <w:lvl w:ilvl="4" w:tplc="82E2903C">
      <w:start w:val="1"/>
      <w:numFmt w:val="bullet"/>
      <w:lvlText w:val="o"/>
      <w:lvlJc w:val="left"/>
      <w:pPr>
        <w:tabs>
          <w:tab w:val="num" w:pos="3600"/>
        </w:tabs>
        <w:ind w:left="3600" w:hanging="360"/>
      </w:pPr>
      <w:rPr>
        <w:rFonts w:ascii="Courier New" w:hAnsi="Courier New" w:cs="Courier New" w:hint="default"/>
        <w:bdr w:val="none" w:sz="0" w:space="0" w:color="auto"/>
      </w:rPr>
    </w:lvl>
    <w:lvl w:ilvl="5" w:tplc="EFFC4250">
      <w:start w:val="1"/>
      <w:numFmt w:val="bullet"/>
      <w:lvlText w:val=""/>
      <w:lvlJc w:val="left"/>
      <w:pPr>
        <w:tabs>
          <w:tab w:val="num" w:pos="4320"/>
        </w:tabs>
        <w:ind w:left="4320" w:hanging="360"/>
      </w:pPr>
      <w:rPr>
        <w:rFonts w:ascii="Wingdings" w:hAnsi="Wingdings" w:hint="default"/>
        <w:bdr w:val="none" w:sz="0" w:space="0" w:color="auto"/>
      </w:rPr>
    </w:lvl>
    <w:lvl w:ilvl="6" w:tplc="75B64B22">
      <w:start w:val="1"/>
      <w:numFmt w:val="bullet"/>
      <w:lvlText w:val=""/>
      <w:lvlJc w:val="left"/>
      <w:pPr>
        <w:tabs>
          <w:tab w:val="num" w:pos="5040"/>
        </w:tabs>
        <w:ind w:left="5040" w:hanging="360"/>
      </w:pPr>
      <w:rPr>
        <w:rFonts w:ascii="Symbol" w:hAnsi="Symbol" w:hint="default"/>
        <w:bdr w:val="none" w:sz="0" w:space="0" w:color="auto"/>
      </w:rPr>
    </w:lvl>
    <w:lvl w:ilvl="7" w:tplc="DB84D098">
      <w:start w:val="1"/>
      <w:numFmt w:val="bullet"/>
      <w:lvlText w:val="o"/>
      <w:lvlJc w:val="left"/>
      <w:pPr>
        <w:tabs>
          <w:tab w:val="num" w:pos="5760"/>
        </w:tabs>
        <w:ind w:left="5760" w:hanging="360"/>
      </w:pPr>
      <w:rPr>
        <w:rFonts w:ascii="Courier New" w:hAnsi="Courier New" w:cs="Courier New" w:hint="default"/>
        <w:bdr w:val="none" w:sz="0" w:space="0" w:color="auto"/>
      </w:rPr>
    </w:lvl>
    <w:lvl w:ilvl="8" w:tplc="FC6C3ECA">
      <w:start w:val="1"/>
      <w:numFmt w:val="bullet"/>
      <w:lvlText w:val=""/>
      <w:lvlJc w:val="left"/>
      <w:pPr>
        <w:tabs>
          <w:tab w:val="num" w:pos="6480"/>
        </w:tabs>
        <w:ind w:left="6480" w:hanging="360"/>
      </w:pPr>
      <w:rPr>
        <w:rFonts w:ascii="Wingdings" w:hAnsi="Wingdings" w:hint="default"/>
        <w:bdr w:val="none" w:sz="0" w:space="0" w:color="auto"/>
      </w:rPr>
    </w:lvl>
  </w:abstractNum>
  <w:abstractNum w:abstractNumId="32" w15:restartNumberingAfterBreak="0">
    <w:nsid w:val="758429EA"/>
    <w:multiLevelType w:val="multilevel"/>
    <w:tmpl w:val="621E9E6A"/>
    <w:lvl w:ilvl="0">
      <w:start w:val="1"/>
      <w:numFmt w:val="bullet"/>
      <w:lvlText w:val=""/>
      <w:lvlJc w:val="left"/>
      <w:pPr>
        <w:ind w:left="720"/>
      </w:pPr>
      <w:rPr>
        <w:rFonts w:ascii="Symbol" w:eastAsia="Symbol" w:hAnsi="Symbol" w:cs="Symbol"/>
        <w:bdr w:val="none" w:sz="0" w:space="0" w:color="auto"/>
      </w:rPr>
    </w:lvl>
    <w:lvl w:ilvl="1">
      <w:start w:val="1"/>
      <w:numFmt w:val="bullet"/>
      <w:lvlText w:val="o"/>
      <w:lvlJc w:val="left"/>
      <w:pPr>
        <w:ind w:left="1440"/>
      </w:pPr>
      <w:rPr>
        <w:rFonts w:ascii="Courier New" w:eastAsia="Courier New" w:hAnsi="Courier New" w:cs="Courier New"/>
        <w:bdr w:val="none" w:sz="0" w:space="0" w:color="auto"/>
      </w:rPr>
    </w:lvl>
    <w:lvl w:ilvl="2">
      <w:start w:val="1"/>
      <w:numFmt w:val="bullet"/>
      <w:lvlText w:val=""/>
      <w:lvlJc w:val="left"/>
      <w:pPr>
        <w:ind w:left="2160"/>
      </w:pPr>
      <w:rPr>
        <w:rFonts w:ascii="Wingdings" w:eastAsia="Wingdings" w:hAnsi="Wingdings" w:cs="Wingdings"/>
        <w:bdr w:val="none" w:sz="0" w:space="0" w:color="auto"/>
      </w:rPr>
    </w:lvl>
    <w:lvl w:ilvl="3">
      <w:start w:val="1"/>
      <w:numFmt w:val="bullet"/>
      <w:lvlText w:val=""/>
      <w:lvlJc w:val="left"/>
      <w:pPr>
        <w:ind w:left="2880"/>
      </w:pPr>
      <w:rPr>
        <w:rFonts w:ascii="Symbol" w:eastAsia="Symbol" w:hAnsi="Symbol" w:cs="Symbol"/>
        <w:bdr w:val="none" w:sz="0" w:space="0" w:color="auto"/>
      </w:rPr>
    </w:lvl>
    <w:lvl w:ilvl="4">
      <w:start w:val="1"/>
      <w:numFmt w:val="bullet"/>
      <w:lvlText w:val="o"/>
      <w:lvlJc w:val="left"/>
      <w:pPr>
        <w:ind w:left="3600"/>
      </w:pPr>
      <w:rPr>
        <w:rFonts w:ascii="Courier New" w:eastAsia="Courier New" w:hAnsi="Courier New" w:cs="Courier New"/>
        <w:bdr w:val="none" w:sz="0" w:space="0" w:color="auto"/>
      </w:rPr>
    </w:lvl>
    <w:lvl w:ilvl="5">
      <w:start w:val="1"/>
      <w:numFmt w:val="bullet"/>
      <w:lvlText w:val=""/>
      <w:lvlJc w:val="left"/>
      <w:pPr>
        <w:ind w:left="4320"/>
      </w:pPr>
      <w:rPr>
        <w:rFonts w:ascii="Wingdings" w:eastAsia="Wingdings" w:hAnsi="Wingdings" w:cs="Wingdings"/>
        <w:bdr w:val="none" w:sz="0" w:space="0" w:color="auto"/>
      </w:rPr>
    </w:lvl>
    <w:lvl w:ilvl="6">
      <w:start w:val="1"/>
      <w:numFmt w:val="bullet"/>
      <w:lvlText w:val=""/>
      <w:lvlJc w:val="left"/>
      <w:pPr>
        <w:ind w:left="5040"/>
      </w:pPr>
      <w:rPr>
        <w:rFonts w:ascii="Symbol" w:eastAsia="Symbol" w:hAnsi="Symbol" w:cs="Symbol"/>
        <w:bdr w:val="none" w:sz="0" w:space="0" w:color="auto"/>
      </w:rPr>
    </w:lvl>
    <w:lvl w:ilvl="7">
      <w:start w:val="1"/>
      <w:numFmt w:val="bullet"/>
      <w:lvlText w:val="o"/>
      <w:lvlJc w:val="left"/>
      <w:pPr>
        <w:ind w:left="5760"/>
      </w:pPr>
      <w:rPr>
        <w:rFonts w:ascii="Courier New" w:eastAsia="Courier New" w:hAnsi="Courier New" w:cs="Courier New"/>
        <w:bdr w:val="none" w:sz="0" w:space="0" w:color="auto"/>
      </w:rPr>
    </w:lvl>
    <w:lvl w:ilvl="8">
      <w:start w:val="1"/>
      <w:numFmt w:val="bullet"/>
      <w:lvlText w:val=""/>
      <w:lvlJc w:val="left"/>
      <w:pPr>
        <w:ind w:left="6480"/>
      </w:pPr>
      <w:rPr>
        <w:rFonts w:ascii="Wingdings" w:eastAsia="Wingdings" w:hAnsi="Wingdings" w:cs="Wingdings"/>
        <w:bdr w:val="none" w:sz="0" w:space="0" w:color="auto"/>
      </w:rPr>
    </w:lvl>
  </w:abstractNum>
  <w:abstractNum w:abstractNumId="33" w15:restartNumberingAfterBreak="0">
    <w:nsid w:val="78040C8B"/>
    <w:multiLevelType w:val="hybridMultilevel"/>
    <w:tmpl w:val="B908EB50"/>
    <w:lvl w:ilvl="0" w:tplc="EA64A9C2">
      <w:start w:val="1"/>
      <w:numFmt w:val="bullet"/>
      <w:lvlText w:val=""/>
      <w:lvlJc w:val="left"/>
      <w:pPr>
        <w:tabs>
          <w:tab w:val="num" w:pos="720"/>
        </w:tabs>
        <w:ind w:left="720" w:hanging="360"/>
      </w:pPr>
      <w:rPr>
        <w:rFonts w:ascii="Symbol" w:eastAsia="Symbol" w:hAnsi="Symbol" w:cs="Symbol" w:hint="default"/>
        <w:bdr w:val="none" w:sz="0" w:space="0" w:color="auto"/>
      </w:rPr>
    </w:lvl>
    <w:lvl w:ilvl="1" w:tplc="FECA1128">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A2C847D2">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A8E4D704">
      <w:start w:val="1"/>
      <w:numFmt w:val="bullet"/>
      <w:lvlText w:val=""/>
      <w:lvlJc w:val="left"/>
      <w:pPr>
        <w:tabs>
          <w:tab w:val="num" w:pos="2880"/>
        </w:tabs>
        <w:ind w:left="2880" w:hanging="360"/>
      </w:pPr>
      <w:rPr>
        <w:rFonts w:ascii="Symbol" w:eastAsia="Symbol" w:hAnsi="Symbol" w:cs="Symbol" w:hint="default"/>
        <w:bdr w:val="none" w:sz="0" w:space="0" w:color="auto"/>
      </w:rPr>
    </w:lvl>
    <w:lvl w:ilvl="4" w:tplc="50F43198">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131A45C0">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4E58D90C">
      <w:start w:val="1"/>
      <w:numFmt w:val="bullet"/>
      <w:lvlText w:val=""/>
      <w:lvlJc w:val="left"/>
      <w:pPr>
        <w:tabs>
          <w:tab w:val="num" w:pos="5040"/>
        </w:tabs>
        <w:ind w:left="5040" w:hanging="360"/>
      </w:pPr>
      <w:rPr>
        <w:rFonts w:ascii="Symbol" w:eastAsia="Symbol" w:hAnsi="Symbol" w:cs="Symbol" w:hint="default"/>
        <w:bdr w:val="none" w:sz="0" w:space="0" w:color="auto"/>
      </w:rPr>
    </w:lvl>
    <w:lvl w:ilvl="7" w:tplc="62DE4F10">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B00C46C0">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num w:numId="1">
    <w:abstractNumId w:val="23"/>
  </w:num>
  <w:num w:numId="2">
    <w:abstractNumId w:val="32"/>
  </w:num>
  <w:num w:numId="3">
    <w:abstractNumId w:val="30"/>
  </w:num>
  <w:num w:numId="4">
    <w:abstractNumId w:val="6"/>
  </w:num>
  <w:num w:numId="5">
    <w:abstractNumId w:val="18"/>
  </w:num>
  <w:num w:numId="6">
    <w:abstractNumId w:val="11"/>
  </w:num>
  <w:num w:numId="7">
    <w:abstractNumId w:val="3"/>
  </w:num>
  <w:num w:numId="8">
    <w:abstractNumId w:val="22"/>
  </w:num>
  <w:num w:numId="9">
    <w:abstractNumId w:val="24"/>
  </w:num>
  <w:num w:numId="10">
    <w:abstractNumId w:val="15"/>
  </w:num>
  <w:num w:numId="11">
    <w:abstractNumId w:val="33"/>
  </w:num>
  <w:num w:numId="12">
    <w:abstractNumId w:val="25"/>
  </w:num>
  <w:num w:numId="13">
    <w:abstractNumId w:val="19"/>
  </w:num>
  <w:num w:numId="14">
    <w:abstractNumId w:val="10"/>
  </w:num>
  <w:num w:numId="15">
    <w:abstractNumId w:val="14"/>
  </w:num>
  <w:num w:numId="16">
    <w:abstractNumId w:val="17"/>
  </w:num>
  <w:num w:numId="17">
    <w:abstractNumId w:val="12"/>
  </w:num>
  <w:num w:numId="18">
    <w:abstractNumId w:val="21"/>
  </w:num>
  <w:num w:numId="19">
    <w:abstractNumId w:val="20"/>
  </w:num>
  <w:num w:numId="20">
    <w:abstractNumId w:val="31"/>
  </w:num>
  <w:num w:numId="21">
    <w:abstractNumId w:val="9"/>
  </w:num>
  <w:num w:numId="22">
    <w:abstractNumId w:val="27"/>
  </w:num>
  <w:num w:numId="23">
    <w:abstractNumId w:val="13"/>
  </w:num>
  <w:num w:numId="24">
    <w:abstractNumId w:val="26"/>
  </w:num>
  <w:num w:numId="25">
    <w:abstractNumId w:val="8"/>
  </w:num>
  <w:num w:numId="26">
    <w:abstractNumId w:val="2"/>
  </w:num>
  <w:num w:numId="27">
    <w:abstractNumId w:val="16"/>
  </w:num>
  <w:num w:numId="28">
    <w:abstractNumId w:val="0"/>
  </w:num>
  <w:num w:numId="29">
    <w:abstractNumId w:val="29"/>
  </w:num>
  <w:num w:numId="30">
    <w:abstractNumId w:val="7"/>
  </w:num>
  <w:num w:numId="31">
    <w:abstractNumId w:val="4"/>
  </w:num>
  <w:num w:numId="32">
    <w:abstractNumId w:val="5"/>
  </w:num>
  <w:num w:numId="33">
    <w:abstractNumId w:val="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56"/>
    <w:rsid w:val="001720AA"/>
    <w:rsid w:val="002F4648"/>
    <w:rsid w:val="00426F66"/>
    <w:rsid w:val="00495F09"/>
    <w:rsid w:val="004A411B"/>
    <w:rsid w:val="00527D8E"/>
    <w:rsid w:val="0077598E"/>
    <w:rsid w:val="008E6A39"/>
    <w:rsid w:val="00AD1156"/>
    <w:rsid w:val="00B23F6B"/>
    <w:rsid w:val="00C507D3"/>
    <w:rsid w:val="00D92337"/>
    <w:rsid w:val="00DD2C60"/>
    <w:rsid w:val="00F83065"/>
    <w:rsid w:val="00FF6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90825-DCE0-42AE-9EFE-4AE51672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chspec">
    <w:name w:val="Tech spec"/>
    <w:basedOn w:val="Normal"/>
    <w:next w:val="Normal"/>
    <w:qFormat/>
    <w:pPr>
      <w:spacing w:after="0" w:line="240" w:lineRule="auto"/>
      <w:outlineLvl w:val="0"/>
    </w:pPr>
    <w:rPr>
      <w:rFonts w:ascii="Arial" w:eastAsia="Arial" w:hAnsi="Arial" w:cs="Arial"/>
      <w:color w:val="5A656A"/>
      <w:sz w:val="24"/>
    </w:rPr>
  </w:style>
  <w:style w:type="paragraph" w:customStyle="1" w:styleId="Normal056107aa-898a-4ee0-8c21-866ecd90064c">
    <w:name w:val="Normal_056107aa-898a-4ee0-8c21-866ecd90064c"/>
    <w:next w:val="Normal"/>
    <w:qFormat/>
    <w:pPr>
      <w:spacing w:after="200" w:line="276" w:lineRule="auto"/>
    </w:pPr>
    <w:rPr>
      <w:sz w:val="22"/>
      <w:szCs w:val="22"/>
    </w:rPr>
  </w:style>
  <w:style w:type="paragraph" w:customStyle="1" w:styleId="ILMlevel">
    <w:name w:val="ILM level"/>
    <w:basedOn w:val="Normal056107aa-898a-4ee0-8c21-866ecd90064c"/>
    <w:next w:val="Normal"/>
    <w:qFormat/>
    <w:pPr>
      <w:spacing w:after="0" w:line="240" w:lineRule="auto"/>
      <w:outlineLvl w:val="0"/>
    </w:pPr>
    <w:rPr>
      <w:rFonts w:ascii="Arial" w:eastAsia="Arial" w:hAnsi="Arial" w:cs="Arial"/>
      <w:color w:val="CD0920"/>
      <w:sz w:val="74"/>
      <w:szCs w:val="74"/>
    </w:rPr>
  </w:style>
  <w:style w:type="paragraph" w:customStyle="1" w:styleId="ILMqualification">
    <w:name w:val="ILM qualification"/>
    <w:basedOn w:val="ILMlevel"/>
    <w:next w:val="Normal"/>
    <w:qFormat/>
    <w:pPr>
      <w:spacing w:before="200"/>
    </w:pPr>
    <w:rPr>
      <w:color w:val="5A656A"/>
    </w:rPr>
  </w:style>
  <w:style w:type="paragraph" w:customStyle="1" w:styleId="ILMversionmonthyear">
    <w:name w:val="ILM version/month/year"/>
    <w:basedOn w:val="Normal056107aa-898a-4ee0-8c21-866ecd90064c"/>
    <w:next w:val="Normal"/>
    <w:qFormat/>
    <w:pPr>
      <w:spacing w:line="240" w:lineRule="auto"/>
    </w:pPr>
    <w:rPr>
      <w:rFonts w:ascii="Arial" w:eastAsia="Arial" w:hAnsi="Arial" w:cs="Arial"/>
      <w:color w:val="5A656A"/>
    </w:rPr>
  </w:style>
  <w:style w:type="paragraph" w:customStyle="1" w:styleId="Normal9c039faf-a7f3-4bb1-a6dc-a69a0e9dad77">
    <w:name w:val="Normal_9c039faf-a7f3-4bb1-a6dc-a69a0e9dad77"/>
    <w:next w:val="Normal"/>
    <w:qFormat/>
    <w:pPr>
      <w:spacing w:after="200" w:line="276" w:lineRule="auto"/>
    </w:pPr>
    <w:rPr>
      <w:sz w:val="22"/>
      <w:szCs w:val="22"/>
    </w:rPr>
  </w:style>
  <w:style w:type="paragraph" w:customStyle="1" w:styleId="BasicParagraph">
    <w:name w:val="[Basic Paragraph]"/>
    <w:basedOn w:val="Normal9c039faf-a7f3-4bb1-a6dc-a69a0e9dad77"/>
    <w:next w:val="Normal"/>
    <w:pPr>
      <w:widowControl w:val="0"/>
      <w:autoSpaceDE w:val="0"/>
      <w:autoSpaceDN w:val="0"/>
      <w:adjustRightInd w:val="0"/>
      <w:spacing w:after="0" w:line="288" w:lineRule="auto"/>
      <w:textAlignment w:val="center"/>
    </w:pPr>
    <w:rPr>
      <w:rFonts w:ascii="MinionPro-Regular" w:eastAsia="MinionPro-Regular" w:hAnsi="MinionPro-Regular" w:cs="MinionPro-Regular"/>
      <w:color w:val="000000"/>
      <w:sz w:val="24"/>
      <w:szCs w:val="24"/>
    </w:rPr>
  </w:style>
  <w:style w:type="paragraph" w:styleId="Footer">
    <w:name w:val="footer"/>
    <w:basedOn w:val="Normal9c039faf-a7f3-4bb1-a6dc-a69a0e9dad77"/>
    <w:next w:val="Normal"/>
    <w:unhideWhenUsed/>
    <w:pPr>
      <w:tabs>
        <w:tab w:val="center" w:pos="4320"/>
        <w:tab w:val="right" w:pos="8640"/>
      </w:tabs>
      <w:spacing w:after="0" w:line="240" w:lineRule="auto"/>
    </w:pPr>
  </w:style>
  <w:style w:type="paragraph" w:customStyle="1" w:styleId="Normalb3f06b1c-ba65-4151-8653-9d1a398f158b">
    <w:name w:val="Normal_b3f06b1c-ba65-4151-8653-9d1a398f158b"/>
    <w:next w:val="Normal"/>
    <w:qFormat/>
    <w:pPr>
      <w:spacing w:after="200" w:line="276" w:lineRule="auto"/>
    </w:pPr>
    <w:rPr>
      <w:sz w:val="22"/>
      <w:szCs w:val="22"/>
    </w:rPr>
  </w:style>
  <w:style w:type="character" w:styleId="Hyperlink">
    <w:name w:val="Hyperlink"/>
    <w:unhideWhenUsed/>
    <w:rPr>
      <w:color w:val="0000FF"/>
      <w:u w:val="single"/>
      <w:bdr w:val="none" w:sz="0" w:space="0" w:color="auto"/>
    </w:rPr>
  </w:style>
  <w:style w:type="paragraph" w:styleId="Header">
    <w:name w:val="header"/>
    <w:basedOn w:val="Normalb3f06b1c-ba65-4151-8653-9d1a398f158b"/>
    <w:next w:val="Normal"/>
    <w:unhideWhenUsed/>
    <w:pPr>
      <w:tabs>
        <w:tab w:val="center" w:pos="4320"/>
        <w:tab w:val="right" w:pos="8640"/>
      </w:tabs>
      <w:spacing w:after="0" w:line="240" w:lineRule="auto"/>
    </w:pPr>
  </w:style>
  <w:style w:type="paragraph" w:customStyle="1" w:styleId="Normalfd095361-02ee-4c94-b3cc-48ada0bafddd">
    <w:name w:val="Normal_fd095361-02ee-4c94-b3cc-48ada0bafddd"/>
    <w:next w:val="Normal"/>
    <w:qFormat/>
    <w:pPr>
      <w:spacing w:after="200" w:line="276" w:lineRule="auto"/>
    </w:pPr>
    <w:rPr>
      <w:sz w:val="22"/>
      <w:szCs w:val="22"/>
    </w:rPr>
  </w:style>
  <w:style w:type="paragraph" w:customStyle="1" w:styleId="Footer8b1ad7cb-f2e0-4f39-a9b0-5109d36b02ba">
    <w:name w:val="Footer_8b1ad7cb-f2e0-4f39-a9b0-5109d36b02ba"/>
    <w:basedOn w:val="Normalfd095361-02ee-4c94-b3cc-48ada0bafddd"/>
    <w:next w:val="Normal"/>
    <w:unhideWhenUsed/>
    <w:pPr>
      <w:tabs>
        <w:tab w:val="center" w:pos="4320"/>
        <w:tab w:val="right" w:pos="8640"/>
      </w:tabs>
      <w:spacing w:after="0" w:line="240" w:lineRule="auto"/>
    </w:pPr>
  </w:style>
  <w:style w:type="paragraph" w:customStyle="1" w:styleId="Normala8093b63-e17c-4a49-9df7-758708193d5f">
    <w:name w:val="Normal_a8093b63-e17c-4a49-9df7-758708193d5f"/>
    <w:next w:val="Normal"/>
    <w:qFormat/>
    <w:pPr>
      <w:spacing w:after="200" w:line="276" w:lineRule="auto"/>
    </w:pPr>
    <w:rPr>
      <w:sz w:val="22"/>
      <w:szCs w:val="22"/>
    </w:rPr>
  </w:style>
  <w:style w:type="paragraph" w:customStyle="1" w:styleId="ListParagraph1">
    <w:name w:val="List Paragraph1"/>
    <w:basedOn w:val="Normala8093b63-e17c-4a49-9df7-758708193d5f"/>
    <w:qFormat/>
    <w:pPr>
      <w:ind w:left="720"/>
      <w:contextualSpacing/>
    </w:pPr>
  </w:style>
  <w:style w:type="character" w:customStyle="1" w:styleId="Hyperlink2d4b0a0e-4403-4a29-89e2-81ce6bf4739a">
    <w:name w:val="Hyperlink_2d4b0a0e-4403-4a29-89e2-81ce6bf4739a"/>
    <w:unhideWhenUsed/>
    <w:rPr>
      <w:color w:val="0000FF"/>
      <w:u w:val="single"/>
      <w:bdr w:val="none" w:sz="0" w:space="0" w:color="auto"/>
    </w:rPr>
  </w:style>
  <w:style w:type="paragraph" w:customStyle="1" w:styleId="Normal557f92cc-9130-4865-a6ba-8a9b156a4cea">
    <w:name w:val="Normal_557f92cc-9130-4865-a6ba-8a9b156a4cea"/>
    <w:next w:val="Normal"/>
    <w:qFormat/>
    <w:pPr>
      <w:jc w:val="both"/>
    </w:pPr>
    <w:rPr>
      <w:rFonts w:ascii="Arial" w:eastAsia="Arial" w:hAnsi="Arial" w:cs="Arial"/>
    </w:rPr>
  </w:style>
  <w:style w:type="paragraph" w:customStyle="1" w:styleId="TableText">
    <w:name w:val="Table Text"/>
    <w:basedOn w:val="Normal557f92cc-9130-4865-a6ba-8a9b156a4cea"/>
    <w:next w:val="Normal"/>
    <w:semiHidden/>
    <w:pPr>
      <w:spacing w:before="120" w:after="170" w:line="240" w:lineRule="atLeast"/>
      <w:jc w:val="left"/>
    </w:pPr>
  </w:style>
  <w:style w:type="paragraph" w:customStyle="1" w:styleId="TableColumnHeader">
    <w:name w:val="Table Column Header"/>
    <w:basedOn w:val="TableText"/>
    <w:next w:val="Normal"/>
    <w:semiHidden/>
    <w:rPr>
      <w:b/>
      <w:bCs/>
    </w:rPr>
  </w:style>
  <w:style w:type="paragraph" w:customStyle="1" w:styleId="TableTextb696699d-a841-40d9-9cf5-d4ada4a0ae8f">
    <w:name w:val="Table Text_b696699d-a841-40d9-9cf5-d4ada4a0ae8f"/>
    <w:basedOn w:val="Normal557f92cc-9130-4865-a6ba-8a9b156a4cea"/>
    <w:next w:val="Normal"/>
    <w:semiHidden/>
    <w:pPr>
      <w:spacing w:before="120" w:after="170" w:line="240" w:lineRule="atLeast"/>
      <w:jc w:val="left"/>
    </w:pPr>
  </w:style>
  <w:style w:type="paragraph" w:customStyle="1" w:styleId="Normal739fb9bc-4dc4-403f-a0a9-6cda7857f0a5">
    <w:name w:val="Normal_739fb9bc-4dc4-403f-a0a9-6cda7857f0a5"/>
    <w:next w:val="Normal"/>
    <w:qFormat/>
    <w:pPr>
      <w:jc w:val="both"/>
    </w:pPr>
    <w:rPr>
      <w:rFonts w:ascii="Arial" w:eastAsia="Arial" w:hAnsi="Arial" w:cs="Arial"/>
    </w:rPr>
  </w:style>
  <w:style w:type="paragraph" w:customStyle="1" w:styleId="Header0cb02862-735e-4f97-b0cc-535ee76b555f">
    <w:name w:val="Header_0cb02862-735e-4f97-b0cc-535ee76b555f"/>
    <w:basedOn w:val="Normal739fb9bc-4dc4-403f-a0a9-6cda7857f0a5"/>
    <w:next w:val="Normal"/>
    <w:pPr>
      <w:tabs>
        <w:tab w:val="center" w:pos="4153"/>
        <w:tab w:val="right" w:pos="8306"/>
      </w:tabs>
    </w:pPr>
  </w:style>
  <w:style w:type="paragraph" w:customStyle="1" w:styleId="Indicativecontent">
    <w:name w:val="Indicative content"/>
    <w:basedOn w:val="Normal739fb9bc-4dc4-403f-a0a9-6cda7857f0a5"/>
    <w:next w:val="Normal"/>
    <w:pPr>
      <w:numPr>
        <w:numId w:val="8"/>
      </w:numPr>
      <w:jc w:val="left"/>
    </w:pPr>
  </w:style>
  <w:style w:type="paragraph" w:customStyle="1" w:styleId="Normal3a4cabe0-aaec-42f3-a3fc-b244a7e6d4d2">
    <w:name w:val="Normal_3a4cabe0-aaec-42f3-a3fc-b244a7e6d4d2"/>
    <w:next w:val="Normal"/>
    <w:qFormat/>
    <w:pPr>
      <w:jc w:val="both"/>
    </w:pPr>
    <w:rPr>
      <w:rFonts w:ascii="Arial" w:eastAsia="Arial" w:hAnsi="Arial" w:cs="Arial"/>
    </w:rPr>
  </w:style>
  <w:style w:type="paragraph" w:customStyle="1" w:styleId="Header2d863fef-204b-4bb3-afd4-7e7934fe31a1">
    <w:name w:val="Header_2d863fef-204b-4bb3-afd4-7e7934fe31a1"/>
    <w:basedOn w:val="Normal3a4cabe0-aaec-42f3-a3fc-b244a7e6d4d2"/>
    <w:next w:val="Normal"/>
    <w:semiHidden/>
    <w:pPr>
      <w:tabs>
        <w:tab w:val="center" w:pos="4153"/>
        <w:tab w:val="right" w:pos="8306"/>
      </w:tabs>
    </w:pPr>
  </w:style>
  <w:style w:type="paragraph" w:customStyle="1" w:styleId="Normal8e0f42a6-b74c-4ec8-9aa5-5096a0c786ac">
    <w:name w:val="Normal_8e0f42a6-b74c-4ec8-9aa5-5096a0c786ac"/>
    <w:next w:val="Normal"/>
    <w:qFormat/>
    <w:pPr>
      <w:jc w:val="both"/>
    </w:pPr>
    <w:rPr>
      <w:rFonts w:ascii="Arial" w:eastAsia="Arial" w:hAnsi="Arial" w:cs="Arial"/>
      <w:sz w:val="22"/>
      <w:szCs w:val="22"/>
    </w:rPr>
  </w:style>
  <w:style w:type="paragraph" w:customStyle="1" w:styleId="Header6a6636fc-e378-40e7-9de1-7dc91b9c0a0d">
    <w:name w:val="Header_6a6636fc-e378-40e7-9de1-7dc91b9c0a0d"/>
    <w:basedOn w:val="Normal8e0f42a6-b74c-4ec8-9aa5-5096a0c786ac"/>
    <w:next w:val="Normal"/>
    <w:pPr>
      <w:tabs>
        <w:tab w:val="center" w:pos="4153"/>
        <w:tab w:val="right" w:pos="8306"/>
      </w:tabs>
    </w:pPr>
  </w:style>
  <w:style w:type="paragraph" w:customStyle="1" w:styleId="Normal281bc592-a05e-45ca-b8e9-50988823b182">
    <w:name w:val="Normal_281bc592-a05e-45ca-b8e9-50988823b182"/>
    <w:next w:val="Normal"/>
    <w:qFormat/>
    <w:pPr>
      <w:jc w:val="both"/>
    </w:pPr>
    <w:rPr>
      <w:rFonts w:ascii="Arial" w:eastAsia="Arial" w:hAnsi="Arial" w:cs="Arial"/>
    </w:rPr>
  </w:style>
  <w:style w:type="paragraph" w:customStyle="1" w:styleId="TableText06bb82f8-191b-42d5-a811-f756ffaea374">
    <w:name w:val="Table Text_06bb82f8-191b-42d5-a811-f756ffaea374"/>
    <w:basedOn w:val="Normal281bc592-a05e-45ca-b8e9-50988823b182"/>
    <w:next w:val="Normal"/>
    <w:semiHidden/>
    <w:pPr>
      <w:spacing w:before="120" w:after="170" w:line="240" w:lineRule="atLeast"/>
      <w:jc w:val="left"/>
    </w:pPr>
  </w:style>
  <w:style w:type="paragraph" w:customStyle="1" w:styleId="TableColumnHeader4da3ffd5-6954-4bc5-9ee2-e8c081a9c859">
    <w:name w:val="Table Column Header_4da3ffd5-6954-4bc5-9ee2-e8c081a9c859"/>
    <w:basedOn w:val="TableText06bb82f8-191b-42d5-a811-f756ffaea374"/>
    <w:next w:val="Normal"/>
    <w:semiHidden/>
    <w:rPr>
      <w:b/>
      <w:bCs/>
    </w:rPr>
  </w:style>
  <w:style w:type="paragraph" w:customStyle="1" w:styleId="Header482782ed-8cb9-4899-b2a9-f983cf6d321e">
    <w:name w:val="Header_482782ed-8cb9-4899-b2a9-f983cf6d321e"/>
    <w:basedOn w:val="Normal281bc592-a05e-45ca-b8e9-50988823b182"/>
    <w:next w:val="Normal"/>
    <w:pPr>
      <w:tabs>
        <w:tab w:val="center" w:pos="4153"/>
        <w:tab w:val="right" w:pos="8306"/>
      </w:tabs>
    </w:pPr>
  </w:style>
  <w:style w:type="paragraph" w:customStyle="1" w:styleId="Normal68f42236-5ec3-4d2b-9d6f-33d1518f62ed">
    <w:name w:val="Normal_68f42236-5ec3-4d2b-9d6f-33d1518f62ed"/>
    <w:next w:val="Normal"/>
    <w:qFormat/>
    <w:pPr>
      <w:jc w:val="both"/>
    </w:pPr>
    <w:rPr>
      <w:rFonts w:ascii="Arial" w:eastAsia="Arial" w:hAnsi="Arial" w:cs="Arial"/>
    </w:rPr>
  </w:style>
  <w:style w:type="paragraph" w:customStyle="1" w:styleId="Indicativecontentbc00420c-794c-422f-b667-13f6939c361d">
    <w:name w:val="Indicative content_bc00420c-794c-422f-b667-13f6939c361d"/>
    <w:basedOn w:val="Normal68f42236-5ec3-4d2b-9d6f-33d1518f62ed"/>
    <w:next w:val="Normal"/>
    <w:pPr>
      <w:jc w:val="left"/>
    </w:pPr>
  </w:style>
  <w:style w:type="paragraph" w:customStyle="1" w:styleId="Normala1ece73a-aa11-4ae9-b28a-af2d8c7d94b7">
    <w:name w:val="Normal_a1ece73a-aa11-4ae9-b28a-af2d8c7d94b7"/>
    <w:next w:val="Normal"/>
    <w:qFormat/>
    <w:pPr>
      <w:jc w:val="both"/>
    </w:pPr>
    <w:rPr>
      <w:rFonts w:ascii="Arial" w:eastAsia="Arial" w:hAnsi="Arial" w:cs="Arial"/>
    </w:rPr>
  </w:style>
  <w:style w:type="character" w:customStyle="1" w:styleId="CharChar41">
    <w:name w:val="Char Char41"/>
    <w:rPr>
      <w:rFonts w:ascii="Arial" w:eastAsia="Arial" w:hAnsi="Arial" w:cs="Arial"/>
      <w:b/>
      <w:bdr w:val="none" w:sz="0" w:space="0" w:color="auto"/>
    </w:rPr>
  </w:style>
  <w:style w:type="paragraph" w:customStyle="1" w:styleId="Header16b138b3-ab76-41ba-9a90-ffe341a51042">
    <w:name w:val="Header_16b138b3-ab76-41ba-9a90-ffe341a51042"/>
    <w:basedOn w:val="Normala1ece73a-aa11-4ae9-b28a-af2d8c7d94b7"/>
    <w:next w:val="Normal"/>
    <w:semiHidden/>
    <w:pPr>
      <w:tabs>
        <w:tab w:val="center" w:pos="4153"/>
        <w:tab w:val="right" w:pos="8306"/>
      </w:tabs>
    </w:pPr>
  </w:style>
  <w:style w:type="paragraph" w:customStyle="1" w:styleId="Normalc3a5f31b-fe38-4c21-990f-87db04fd9226">
    <w:name w:val="Normal_c3a5f31b-fe38-4c21-990f-87db04fd9226"/>
    <w:next w:val="Normal"/>
    <w:qFormat/>
    <w:pPr>
      <w:jc w:val="both"/>
    </w:pPr>
    <w:rPr>
      <w:rFonts w:ascii="Arial" w:eastAsia="Arial" w:hAnsi="Arial" w:cs="Arial"/>
    </w:rPr>
  </w:style>
  <w:style w:type="paragraph" w:styleId="BodyText2">
    <w:name w:val="Body Text 2"/>
    <w:basedOn w:val="Normalc3a5f31b-fe38-4c21-990f-87db04fd9226"/>
    <w:next w:val="Normal"/>
    <w:pPr>
      <w:spacing w:after="120" w:line="480" w:lineRule="auto"/>
    </w:pPr>
  </w:style>
  <w:style w:type="paragraph" w:customStyle="1" w:styleId="Normalaefa07bf-b532-4b44-9a63-9d7c04baadeb">
    <w:name w:val="Normal_aefa07bf-b532-4b44-9a63-9d7c04baadeb"/>
    <w:next w:val="Normal"/>
    <w:qFormat/>
    <w:pPr>
      <w:jc w:val="both"/>
    </w:pPr>
    <w:rPr>
      <w:rFonts w:ascii="Arial" w:hAnsi="Arial" w:cs="Arial"/>
      <w:sz w:val="22"/>
      <w:szCs w:val="22"/>
      <w:lang w:eastAsia="en-US"/>
    </w:rPr>
  </w:style>
  <w:style w:type="paragraph" w:customStyle="1" w:styleId="Header387c046c-1e56-4586-b249-ce63927cade3">
    <w:name w:val="Header_387c046c-1e56-4586-b249-ce63927cade3"/>
    <w:basedOn w:val="Normalaefa07bf-b532-4b44-9a63-9d7c04baadeb"/>
    <w:next w:val="Header"/>
    <w:pPr>
      <w:tabs>
        <w:tab w:val="center" w:pos="4153"/>
        <w:tab w:val="right" w:pos="8306"/>
      </w:tabs>
    </w:pPr>
  </w:style>
  <w:style w:type="paragraph" w:customStyle="1" w:styleId="Normalcb9fc646-8ae2-45fb-bb83-5245d47de904">
    <w:name w:val="Normal_cb9fc646-8ae2-45fb-bb83-5245d47de904"/>
    <w:next w:val="Normal"/>
    <w:qFormat/>
    <w:pPr>
      <w:jc w:val="both"/>
    </w:pPr>
    <w:rPr>
      <w:rFonts w:ascii="Arial" w:eastAsia="Arial" w:hAnsi="Arial" w:cs="Arial"/>
      <w:sz w:val="22"/>
      <w:szCs w:val="22"/>
    </w:rPr>
  </w:style>
  <w:style w:type="paragraph" w:customStyle="1" w:styleId="Headera3538f45-b791-4c8d-8660-95917056ade5">
    <w:name w:val="Header_a3538f45-b791-4c8d-8660-95917056ade5"/>
    <w:basedOn w:val="Normalcb9fc646-8ae2-45fb-bb83-5245d47de904"/>
    <w:next w:val="Normal"/>
    <w:pPr>
      <w:tabs>
        <w:tab w:val="center" w:pos="4153"/>
        <w:tab w:val="right" w:pos="8306"/>
      </w:tabs>
    </w:pPr>
  </w:style>
  <w:style w:type="paragraph" w:customStyle="1" w:styleId="Normal25845a4e-4aab-4751-a7d4-a67b0a70e443">
    <w:name w:val="Normal_25845a4e-4aab-4751-a7d4-a67b0a70e443"/>
    <w:next w:val="Normal"/>
    <w:qFormat/>
    <w:pPr>
      <w:jc w:val="both"/>
    </w:pPr>
    <w:rPr>
      <w:rFonts w:ascii="Arial" w:eastAsia="Arial" w:hAnsi="Arial" w:cs="Arial"/>
    </w:rPr>
  </w:style>
  <w:style w:type="paragraph" w:customStyle="1" w:styleId="TableTextdce290b1-83e5-4657-9cc0-15931ee4be90">
    <w:name w:val="Table Text_dce290b1-83e5-4657-9cc0-15931ee4be90"/>
    <w:basedOn w:val="Normal25845a4e-4aab-4751-a7d4-a67b0a70e443"/>
    <w:next w:val="Normal"/>
    <w:semiHidden/>
    <w:pPr>
      <w:spacing w:before="120" w:after="170" w:line="240" w:lineRule="atLeast"/>
      <w:jc w:val="left"/>
    </w:pPr>
  </w:style>
  <w:style w:type="paragraph" w:customStyle="1" w:styleId="TableColumnHeader6cd1c853-cf49-4794-b510-f891f261c7be">
    <w:name w:val="Table Column Header_6cd1c853-cf49-4794-b510-f891f261c7be"/>
    <w:basedOn w:val="TableTextdce290b1-83e5-4657-9cc0-15931ee4be90"/>
    <w:next w:val="Normal"/>
    <w:semiHidden/>
    <w:rPr>
      <w:b/>
      <w:bCs/>
    </w:rPr>
  </w:style>
  <w:style w:type="paragraph" w:customStyle="1" w:styleId="Header4eed3332-7f93-49a2-bfde-9885eabbeb3d">
    <w:name w:val="Header_4eed3332-7f93-49a2-bfde-9885eabbeb3d"/>
    <w:basedOn w:val="Normal25845a4e-4aab-4751-a7d4-a67b0a70e443"/>
    <w:next w:val="Normal"/>
    <w:pPr>
      <w:tabs>
        <w:tab w:val="center" w:pos="4153"/>
        <w:tab w:val="right" w:pos="8306"/>
      </w:tabs>
    </w:pPr>
  </w:style>
  <w:style w:type="paragraph" w:customStyle="1" w:styleId="Normaldee0d30e-552d-4c40-b99e-9a9744014f75">
    <w:name w:val="Normal_dee0d30e-552d-4c40-b99e-9a9744014f75"/>
    <w:next w:val="Normal"/>
    <w:qFormat/>
    <w:pPr>
      <w:jc w:val="both"/>
    </w:pPr>
    <w:rPr>
      <w:rFonts w:ascii="Arial" w:eastAsia="Arial" w:hAnsi="Arial" w:cs="Arial"/>
    </w:rPr>
  </w:style>
  <w:style w:type="paragraph" w:customStyle="1" w:styleId="CommentText1">
    <w:name w:val="Comment Text1"/>
    <w:basedOn w:val="Normaldee0d30e-552d-4c40-b99e-9a9744014f75"/>
    <w:semiHidden/>
  </w:style>
  <w:style w:type="paragraph" w:customStyle="1" w:styleId="CommentSubject1">
    <w:name w:val="Comment Subject1"/>
    <w:basedOn w:val="CommentText1"/>
    <w:semiHidden/>
    <w:rPr>
      <w:b/>
      <w:bCs/>
    </w:rPr>
  </w:style>
  <w:style w:type="paragraph" w:customStyle="1" w:styleId="Normalb947e9be-3938-4ecd-94cf-50a8e2eb3642">
    <w:name w:val="Normal_b947e9be-3938-4ecd-94cf-50a8e2eb3642"/>
    <w:next w:val="Normal"/>
    <w:qFormat/>
    <w:pPr>
      <w:jc w:val="both"/>
    </w:pPr>
    <w:rPr>
      <w:rFonts w:ascii="Arial" w:eastAsia="Arial" w:hAnsi="Arial" w:cs="Arial"/>
    </w:rPr>
  </w:style>
  <w:style w:type="paragraph" w:customStyle="1" w:styleId="ListParagraph4bc5e229-9912-40fe-8f6a-afadb7a7ea5f">
    <w:name w:val="List Paragraph_4bc5e229-9912-40fe-8f6a-afadb7a7ea5f"/>
    <w:basedOn w:val="Normalb947e9be-3938-4ecd-94cf-50a8e2eb3642"/>
    <w:qFormat/>
    <w:pPr>
      <w:ind w:left="720"/>
    </w:pPr>
  </w:style>
  <w:style w:type="paragraph" w:customStyle="1" w:styleId="BodyText20e1b50e8-1074-448f-8be8-df2596e2f545">
    <w:name w:val="Body Text 2_0e1b50e8-1074-448f-8be8-df2596e2f545"/>
    <w:basedOn w:val="Normalb947e9be-3938-4ecd-94cf-50a8e2eb3642"/>
    <w:next w:val="Normal"/>
    <w:pPr>
      <w:spacing w:after="120" w:line="480" w:lineRule="auto"/>
    </w:pPr>
  </w:style>
  <w:style w:type="paragraph" w:customStyle="1" w:styleId="Normal3986e8cc-8070-4710-b822-4ce17ac1bf88">
    <w:name w:val="Normal_3986e8cc-8070-4710-b822-4ce17ac1bf88"/>
    <w:next w:val="Normal"/>
    <w:qFormat/>
    <w:pPr>
      <w:jc w:val="both"/>
    </w:pPr>
    <w:rPr>
      <w:rFonts w:ascii="Arial" w:eastAsia="Arial" w:hAnsi="Arial" w:cs="Arial"/>
      <w:sz w:val="22"/>
      <w:szCs w:val="22"/>
    </w:rPr>
  </w:style>
  <w:style w:type="paragraph" w:customStyle="1" w:styleId="Headerd0d021e7-bfd0-49cf-afbb-fee47b05603f">
    <w:name w:val="Header_d0d021e7-bfd0-49cf-afbb-fee47b05603f"/>
    <w:basedOn w:val="Normal3986e8cc-8070-4710-b822-4ce17ac1bf88"/>
    <w:next w:val="Normal"/>
    <w:pPr>
      <w:tabs>
        <w:tab w:val="center" w:pos="4153"/>
        <w:tab w:val="right" w:pos="8306"/>
      </w:tabs>
    </w:pPr>
  </w:style>
  <w:style w:type="paragraph" w:customStyle="1" w:styleId="Normal545b72b2-0962-4664-a6f3-8716302ea409">
    <w:name w:val="Normal_545b72b2-0962-4664-a6f3-8716302ea409"/>
    <w:next w:val="Normal"/>
    <w:qFormat/>
    <w:rsid w:val="0017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Bisiker</dc:creator>
  <cp:lastModifiedBy>Richard Bisiker</cp:lastModifiedBy>
  <cp:revision>5</cp:revision>
  <dcterms:created xsi:type="dcterms:W3CDTF">2016-08-23T08:48:00Z</dcterms:created>
  <dcterms:modified xsi:type="dcterms:W3CDTF">2016-08-24T17:30:00Z</dcterms:modified>
</cp:coreProperties>
</file>